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2"/>
        <w:tblW w:w="9088" w:type="dxa"/>
        <w:tblLook w:val="04A0" w:firstRow="1" w:lastRow="0" w:firstColumn="1" w:lastColumn="0" w:noHBand="0" w:noVBand="1"/>
      </w:tblPr>
      <w:tblGrid>
        <w:gridCol w:w="1885"/>
        <w:gridCol w:w="7203"/>
      </w:tblGrid>
      <w:tr w:rsidR="00145DA2" w:rsidRPr="00BA3338" w14:paraId="2AB1A79E" w14:textId="77777777" w:rsidTr="005C7A0A">
        <w:trPr>
          <w:trHeight w:val="477"/>
        </w:trPr>
        <w:tc>
          <w:tcPr>
            <w:tcW w:w="1885" w:type="dxa"/>
            <w:shd w:val="clear" w:color="auto" w:fill="EEF0E5" w:themeFill="accent2" w:themeFillTint="33"/>
            <w:vAlign w:val="center"/>
          </w:tcPr>
          <w:sdt>
            <w:sdtPr>
              <w:rPr>
                <w:b/>
                <w:bCs/>
              </w:rPr>
              <w:id w:val="277143015"/>
              <w:lock w:val="sdtContentLocked"/>
              <w:placeholder>
                <w:docPart w:val="DefaultPlaceholder_-1854013440"/>
              </w:placeholder>
              <w:text/>
            </w:sdtPr>
            <w:sdtEndPr/>
            <w:sdtContent>
              <w:p w14:paraId="1BE72C83" w14:textId="7E75CCE4" w:rsidR="00145DA2" w:rsidRDefault="00145DA2" w:rsidP="00145DA2">
                <w:pPr>
                  <w:rPr>
                    <w:b/>
                    <w:bCs/>
                  </w:rPr>
                </w:pPr>
                <w:r w:rsidRPr="00CC61DB">
                  <w:rPr>
                    <w:b/>
                    <w:bCs/>
                  </w:rPr>
                  <w:t>Project name</w:t>
                </w:r>
              </w:p>
            </w:sdtContent>
          </w:sdt>
        </w:tc>
        <w:sdt>
          <w:sdtPr>
            <w:rPr>
              <w:b/>
              <w:bCs/>
            </w:rPr>
            <w:id w:val="-1364194385"/>
            <w:placeholder>
              <w:docPart w:val="5AC88A588BF44BD09FF7F00900747B9C"/>
            </w:placeholder>
            <w:showingPlcHdr/>
          </w:sdtPr>
          <w:sdtEndPr/>
          <w:sdtContent>
            <w:tc>
              <w:tcPr>
                <w:tcW w:w="7203" w:type="dxa"/>
                <w:shd w:val="clear" w:color="auto" w:fill="EEF0E5" w:themeFill="accent2" w:themeFillTint="33"/>
              </w:tcPr>
              <w:p w14:paraId="0EA352F1" w14:textId="77777777" w:rsidR="00145DA2" w:rsidRDefault="00145DA2" w:rsidP="00145DA2">
                <w:pPr>
                  <w:rPr>
                    <w:b/>
                    <w:bCs/>
                  </w:rPr>
                </w:pPr>
                <w:r w:rsidRPr="00535439">
                  <w:rPr>
                    <w:rStyle w:val="PlaceholderText"/>
                  </w:rPr>
                  <w:t>Click or tap here to enter text.</w:t>
                </w:r>
              </w:p>
            </w:tc>
          </w:sdtContent>
        </w:sdt>
      </w:tr>
    </w:tbl>
    <w:p w14:paraId="6513B29A" w14:textId="35314097" w:rsidR="00122DF2" w:rsidRDefault="00122DF2" w:rsidP="00122DF2">
      <w:pPr>
        <w:spacing w:after="0" w:line="240" w:lineRule="auto"/>
        <w:rPr>
          <w:b/>
          <w:bCs/>
        </w:rPr>
      </w:pPr>
    </w:p>
    <w:p w14:paraId="25CA9642" w14:textId="12F0D02B" w:rsidR="005C7A0A" w:rsidRDefault="00C341A9" w:rsidP="00122DF2">
      <w:pPr>
        <w:spacing w:after="0" w:line="240" w:lineRule="auto"/>
        <w:rPr>
          <w:b/>
          <w:bCs/>
          <w:i/>
          <w:iCs/>
        </w:rPr>
      </w:pPr>
      <w:r>
        <w:rPr>
          <w:b/>
          <w:bCs/>
        </w:rPr>
        <w:t xml:space="preserve">Instructions: </w:t>
      </w:r>
      <w:r w:rsidR="005C7A0A">
        <w:rPr>
          <w:b/>
          <w:bCs/>
          <w:i/>
          <w:iCs/>
        </w:rPr>
        <w:t>Use this template to create your project narrative. Make sure to address every section</w:t>
      </w:r>
      <w:r w:rsidR="00C72991">
        <w:rPr>
          <w:b/>
          <w:bCs/>
          <w:i/>
          <w:iCs/>
        </w:rPr>
        <w:t xml:space="preserve">. </w:t>
      </w:r>
      <w:r w:rsidR="005C7A0A">
        <w:rPr>
          <w:b/>
          <w:bCs/>
          <w:i/>
          <w:iCs/>
        </w:rPr>
        <w:t>Instructions</w:t>
      </w:r>
      <w:r w:rsidR="00C72991">
        <w:rPr>
          <w:b/>
          <w:bCs/>
          <w:i/>
          <w:iCs/>
        </w:rPr>
        <w:t xml:space="preserve"> and section descriptions</w:t>
      </w:r>
      <w:r w:rsidR="005C7A0A">
        <w:rPr>
          <w:b/>
          <w:bCs/>
          <w:i/>
          <w:iCs/>
        </w:rPr>
        <w:t xml:space="preserve"> can be deleted prior to submission to allow additional space. </w:t>
      </w:r>
    </w:p>
    <w:p w14:paraId="6AF2FC23" w14:textId="505D491C" w:rsidR="00C341A9" w:rsidRPr="00C341A9" w:rsidRDefault="005C7A0A" w:rsidP="00122DF2">
      <w:pPr>
        <w:spacing w:after="0" w:line="240" w:lineRule="auto"/>
        <w:rPr>
          <w:b/>
          <w:bCs/>
          <w:i/>
          <w:iCs/>
        </w:rPr>
      </w:pPr>
      <w:r>
        <w:rPr>
          <w:b/>
          <w:bCs/>
          <w:i/>
          <w:iCs/>
        </w:rPr>
        <w:t xml:space="preserve"> </w:t>
      </w:r>
    </w:p>
    <w:p w14:paraId="507DE94E" w14:textId="3E51DAB2" w:rsidR="00C72991" w:rsidRPr="00206AA0" w:rsidRDefault="00C72991" w:rsidP="00122DF2">
      <w:pPr>
        <w:spacing w:after="0" w:line="240" w:lineRule="auto"/>
        <w:rPr>
          <w:b/>
          <w:bCs/>
          <w:u w:val="single"/>
        </w:rPr>
      </w:pPr>
      <w:r w:rsidRPr="00206AA0">
        <w:rPr>
          <w:b/>
          <w:bCs/>
          <w:u w:val="single"/>
        </w:rPr>
        <w:t>Purpose and Description of Need</w:t>
      </w:r>
    </w:p>
    <w:p w14:paraId="3CA6CE4E" w14:textId="3AF0EB1F" w:rsidR="003E50A6" w:rsidRPr="003E50A6" w:rsidRDefault="00C72991" w:rsidP="00122DF2">
      <w:pPr>
        <w:spacing w:after="0" w:line="240" w:lineRule="auto"/>
        <w:rPr>
          <w:b/>
          <w:bCs/>
        </w:rPr>
      </w:pPr>
      <w:r w:rsidRPr="00C72991">
        <w:rPr>
          <w:b/>
          <w:bCs/>
          <w:i/>
          <w:iCs/>
        </w:rPr>
        <w:t xml:space="preserve">Outline the purpose and need for the proposed project. Provide a description of the project's target population, including geographic areas to be served. Include the health condition(s) and/or health inequities experienced by the target population that the project will address. Identify any needs and gaps that the project will respond to. </w:t>
      </w:r>
    </w:p>
    <w:p w14:paraId="37825ACD" w14:textId="77777777" w:rsidR="00D233BB" w:rsidRPr="00206AA0" w:rsidRDefault="00D233BB" w:rsidP="00122DF2">
      <w:pPr>
        <w:spacing w:after="0" w:line="240" w:lineRule="auto"/>
      </w:pPr>
    </w:p>
    <w:p w14:paraId="525124C5" w14:textId="77777777" w:rsidR="00206AA0" w:rsidRPr="00206AA0" w:rsidRDefault="00206AA0" w:rsidP="00122DF2">
      <w:pPr>
        <w:spacing w:after="0" w:line="240" w:lineRule="auto"/>
      </w:pPr>
    </w:p>
    <w:p w14:paraId="28ABA2A7" w14:textId="77777777" w:rsidR="00C72991" w:rsidRPr="00206AA0" w:rsidRDefault="00C72991" w:rsidP="00C72991">
      <w:pPr>
        <w:spacing w:after="0" w:line="240" w:lineRule="auto"/>
        <w:rPr>
          <w:b/>
          <w:bCs/>
          <w:u w:val="single"/>
        </w:rPr>
      </w:pPr>
      <w:r w:rsidRPr="00206AA0">
        <w:rPr>
          <w:b/>
          <w:bCs/>
          <w:u w:val="single"/>
        </w:rPr>
        <w:t>Goals, Objectives, and Outcomes</w:t>
      </w:r>
    </w:p>
    <w:p w14:paraId="33AAA1FB" w14:textId="3E06DF27" w:rsidR="00C72991" w:rsidRDefault="00C72991" w:rsidP="00C72991">
      <w:pPr>
        <w:spacing w:after="0" w:line="240" w:lineRule="auto"/>
        <w:rPr>
          <w:b/>
          <w:bCs/>
          <w:i/>
          <w:iCs/>
        </w:rPr>
      </w:pPr>
      <w:r w:rsidRPr="00C72991">
        <w:rPr>
          <w:b/>
          <w:bCs/>
          <w:i/>
          <w:iCs/>
        </w:rPr>
        <w:t xml:space="preserve">Define the goals and objectives of the proposed project. Objectives should be in SMART format - specific, measurable, realistic, and achievable in an established timeframe. For an example of how to create SMART objectives, please click </w:t>
      </w:r>
      <w:hyperlink r:id="rId8" w:tgtFrame="_blank" w:history="1">
        <w:r w:rsidRPr="00C72991">
          <w:rPr>
            <w:rStyle w:val="Hyperlink"/>
            <w:b/>
            <w:bCs/>
            <w:i/>
            <w:iCs/>
          </w:rPr>
          <w:t>here</w:t>
        </w:r>
      </w:hyperlink>
      <w:r w:rsidRPr="00C72991">
        <w:rPr>
          <w:b/>
          <w:bCs/>
          <w:i/>
          <w:iCs/>
        </w:rPr>
        <w:t>.</w:t>
      </w:r>
    </w:p>
    <w:p w14:paraId="0D9956B1" w14:textId="77777777" w:rsidR="00C72991" w:rsidRPr="00C72991" w:rsidRDefault="00C72991" w:rsidP="00C72991">
      <w:pPr>
        <w:spacing w:after="0" w:line="240" w:lineRule="auto"/>
        <w:rPr>
          <w:b/>
          <w:bCs/>
          <w:i/>
          <w:iCs/>
        </w:rPr>
      </w:pPr>
    </w:p>
    <w:p w14:paraId="3414EAA8" w14:textId="77777777" w:rsidR="00C72991" w:rsidRPr="00C72991" w:rsidRDefault="00C72991" w:rsidP="00C72991">
      <w:pPr>
        <w:spacing w:after="0" w:line="240" w:lineRule="auto"/>
        <w:rPr>
          <w:b/>
          <w:bCs/>
          <w:i/>
          <w:iCs/>
        </w:rPr>
      </w:pPr>
      <w:r w:rsidRPr="00C72991">
        <w:rPr>
          <w:b/>
          <w:bCs/>
          <w:i/>
          <w:iCs/>
        </w:rPr>
        <w:t>Clearly identify the measurable outcome(s) that will result from the project, and provide specific, quantified estimates of expected outcome(s). A “measurable outcome” is an observable end-result that describes how the target population will benefit from the proposed project.</w:t>
      </w:r>
    </w:p>
    <w:p w14:paraId="6A3F5DB9" w14:textId="51CBE117" w:rsidR="00C341A9" w:rsidRDefault="00C341A9" w:rsidP="00122DF2">
      <w:pPr>
        <w:spacing w:after="0" w:line="240" w:lineRule="auto"/>
      </w:pPr>
    </w:p>
    <w:p w14:paraId="682FF092" w14:textId="77777777" w:rsidR="00D233BB" w:rsidRDefault="00D233BB" w:rsidP="00122DF2">
      <w:pPr>
        <w:spacing w:after="0" w:line="240" w:lineRule="auto"/>
        <w:rPr>
          <w:b/>
          <w:bCs/>
        </w:rPr>
      </w:pPr>
    </w:p>
    <w:p w14:paraId="0CADD5E7" w14:textId="78F50CDD" w:rsidR="00C341A9" w:rsidRPr="00206AA0" w:rsidRDefault="00223635" w:rsidP="00122DF2">
      <w:pPr>
        <w:spacing w:after="0" w:line="240" w:lineRule="auto"/>
        <w:rPr>
          <w:b/>
          <w:bCs/>
          <w:u w:val="single"/>
        </w:rPr>
      </w:pPr>
      <w:r w:rsidRPr="00206AA0">
        <w:rPr>
          <w:b/>
          <w:bCs/>
          <w:u w:val="single"/>
        </w:rPr>
        <w:t>Methodology</w:t>
      </w:r>
    </w:p>
    <w:p w14:paraId="13DC55EF" w14:textId="77777777" w:rsidR="00223635" w:rsidRPr="00223635" w:rsidRDefault="00223635" w:rsidP="00223635">
      <w:pPr>
        <w:spacing w:after="0" w:line="240" w:lineRule="auto"/>
        <w:rPr>
          <w:b/>
          <w:bCs/>
          <w:i/>
          <w:iCs/>
        </w:rPr>
      </w:pPr>
      <w:r w:rsidRPr="00223635">
        <w:rPr>
          <w:b/>
          <w:bCs/>
          <w:i/>
          <w:iCs/>
        </w:rPr>
        <w:t>Discuss the proposed methods/activities to meet the stated needs and accomplish the project's objectives. Be sure to describe key partnerships for carrying out the project.</w:t>
      </w:r>
    </w:p>
    <w:p w14:paraId="320841A5" w14:textId="77B51DA1" w:rsidR="00C341A9" w:rsidRDefault="00C341A9" w:rsidP="00122DF2">
      <w:pPr>
        <w:spacing w:after="0" w:line="240" w:lineRule="auto"/>
      </w:pPr>
    </w:p>
    <w:p w14:paraId="63018B77" w14:textId="77777777" w:rsidR="00D233BB" w:rsidRDefault="00D233BB" w:rsidP="00122DF2">
      <w:pPr>
        <w:spacing w:after="0" w:line="240" w:lineRule="auto"/>
        <w:rPr>
          <w:b/>
          <w:bCs/>
        </w:rPr>
      </w:pPr>
    </w:p>
    <w:p w14:paraId="1DB2A4DB" w14:textId="77777777" w:rsidR="00223635" w:rsidRPr="00206AA0" w:rsidRDefault="00223635" w:rsidP="00122DF2">
      <w:pPr>
        <w:spacing w:after="0" w:line="240" w:lineRule="auto"/>
        <w:rPr>
          <w:rFonts w:cstheme="minorHAnsi"/>
          <w:b/>
          <w:bCs/>
          <w:color w:val="737373"/>
          <w:u w:val="single"/>
          <w:shd w:val="clear" w:color="auto" w:fill="FFFFFF"/>
        </w:rPr>
      </w:pPr>
      <w:r w:rsidRPr="00206AA0">
        <w:rPr>
          <w:rFonts w:cstheme="minorHAnsi"/>
          <w:b/>
          <w:bCs/>
          <w:u w:val="single"/>
          <w:shd w:val="clear" w:color="auto" w:fill="FFFFFF"/>
        </w:rPr>
        <w:t>Evaluation</w:t>
      </w:r>
    </w:p>
    <w:p w14:paraId="127837DD" w14:textId="2C92FAF7" w:rsidR="005C7A0A" w:rsidRPr="00223635" w:rsidRDefault="00223635" w:rsidP="00122DF2">
      <w:pPr>
        <w:spacing w:after="0" w:line="240" w:lineRule="auto"/>
        <w:rPr>
          <w:rFonts w:cstheme="minorHAnsi"/>
          <w:b/>
          <w:bCs/>
          <w:i/>
          <w:iCs/>
        </w:rPr>
      </w:pPr>
      <w:r w:rsidRPr="00223635">
        <w:rPr>
          <w:rFonts w:cstheme="minorHAnsi"/>
          <w:b/>
          <w:bCs/>
          <w:i/>
          <w:iCs/>
          <w:shd w:val="clear" w:color="auto" w:fill="FFFFFF"/>
        </w:rPr>
        <w:t>An evaluation provides a systematic method for understanding how well a program, project, intervention, or initiative achieves its goals. Evaluations help determine what works and what could be improved in a project or initiative. Describe data or indicators the proposed project will use to measure its performance and impact. If awarded, SC CRPH will work with grantees to finalize data to be collected and evaluation processes.</w:t>
      </w:r>
    </w:p>
    <w:p w14:paraId="1AA1FC15" w14:textId="77777777" w:rsidR="00D233BB" w:rsidRPr="00206AA0" w:rsidRDefault="00D233BB" w:rsidP="00122DF2">
      <w:pPr>
        <w:spacing w:after="0" w:line="240" w:lineRule="auto"/>
      </w:pPr>
    </w:p>
    <w:p w14:paraId="280C9828" w14:textId="77777777" w:rsidR="00206AA0" w:rsidRPr="00206AA0" w:rsidRDefault="00206AA0" w:rsidP="00122DF2">
      <w:pPr>
        <w:spacing w:after="0" w:line="240" w:lineRule="auto"/>
      </w:pPr>
    </w:p>
    <w:p w14:paraId="32D57C8F" w14:textId="77777777" w:rsidR="00223635" w:rsidRPr="00206AA0" w:rsidRDefault="00223635" w:rsidP="00223635">
      <w:pPr>
        <w:shd w:val="clear" w:color="auto" w:fill="FFFFFF"/>
        <w:spacing w:after="0" w:line="240" w:lineRule="auto"/>
        <w:rPr>
          <w:b/>
          <w:bCs/>
          <w:u w:val="single"/>
        </w:rPr>
      </w:pPr>
      <w:r w:rsidRPr="00206AA0">
        <w:rPr>
          <w:b/>
          <w:bCs/>
          <w:u w:val="single"/>
        </w:rPr>
        <w:t>Sustainability</w:t>
      </w:r>
    </w:p>
    <w:p w14:paraId="0C8E4347" w14:textId="4D54372C" w:rsidR="007E5BD6" w:rsidRDefault="00223635" w:rsidP="00223635">
      <w:pPr>
        <w:shd w:val="clear" w:color="auto" w:fill="FFFFFF"/>
        <w:spacing w:after="0" w:line="240" w:lineRule="auto"/>
        <w:rPr>
          <w:b/>
          <w:bCs/>
          <w:i/>
          <w:iCs/>
        </w:rPr>
      </w:pPr>
      <w:r w:rsidRPr="00223635">
        <w:rPr>
          <w:b/>
          <w:bCs/>
          <w:i/>
          <w:iCs/>
        </w:rPr>
        <w:t>Describe of how the proposed project will continue after funding has ended.</w:t>
      </w:r>
    </w:p>
    <w:p w14:paraId="5DA13D6C" w14:textId="77777777" w:rsidR="00206AA0" w:rsidRPr="00206AA0" w:rsidRDefault="00206AA0" w:rsidP="00223635">
      <w:pPr>
        <w:shd w:val="clear" w:color="auto" w:fill="FFFFFF"/>
        <w:spacing w:after="0" w:line="240" w:lineRule="auto"/>
      </w:pPr>
    </w:p>
    <w:p w14:paraId="578D924D" w14:textId="77777777" w:rsidR="00206AA0" w:rsidRPr="00206AA0" w:rsidRDefault="00206AA0" w:rsidP="00223635">
      <w:pPr>
        <w:shd w:val="clear" w:color="auto" w:fill="FFFFFF"/>
        <w:spacing w:after="0" w:line="240" w:lineRule="auto"/>
        <w:rPr>
          <w:rFonts w:ascii="proxima-nova" w:eastAsia="Times New Roman" w:hAnsi="proxima-nova" w:cs="Times New Roman"/>
          <w:color w:val="737373"/>
          <w:sz w:val="23"/>
          <w:szCs w:val="23"/>
        </w:rPr>
      </w:pPr>
    </w:p>
    <w:sectPr w:rsidR="00206AA0" w:rsidRPr="00206AA0" w:rsidSect="005C7A0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7CCF" w14:textId="77777777" w:rsidR="00B231F1" w:rsidRDefault="00B231F1" w:rsidP="004301EE">
      <w:pPr>
        <w:spacing w:after="0" w:line="240" w:lineRule="auto"/>
      </w:pPr>
      <w:r>
        <w:separator/>
      </w:r>
    </w:p>
  </w:endnote>
  <w:endnote w:type="continuationSeparator" w:id="0">
    <w:p w14:paraId="61673210" w14:textId="77777777" w:rsidR="00B231F1" w:rsidRDefault="00B231F1" w:rsidP="0043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62632" w14:textId="77777777" w:rsidR="00B231F1" w:rsidRDefault="00B231F1" w:rsidP="004301EE">
      <w:pPr>
        <w:spacing w:after="0" w:line="240" w:lineRule="auto"/>
      </w:pPr>
      <w:r>
        <w:separator/>
      </w:r>
    </w:p>
  </w:footnote>
  <w:footnote w:type="continuationSeparator" w:id="0">
    <w:p w14:paraId="6BEE5C38" w14:textId="77777777" w:rsidR="00B231F1" w:rsidRDefault="00B231F1" w:rsidP="00430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8032" w14:textId="769B2657" w:rsidR="004301EE" w:rsidRDefault="007E5BD6" w:rsidP="00145DA2">
    <w:pPr>
      <w:pStyle w:val="Header"/>
      <w:jc w:val="center"/>
    </w:pPr>
    <w:r>
      <w:t>Project Narrative</w:t>
    </w:r>
    <w:r w:rsidR="00223635">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0B94"/>
    <w:multiLevelType w:val="hybridMultilevel"/>
    <w:tmpl w:val="FA9A91E6"/>
    <w:lvl w:ilvl="0" w:tplc="A72836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6302E"/>
    <w:multiLevelType w:val="hybridMultilevel"/>
    <w:tmpl w:val="F996A244"/>
    <w:lvl w:ilvl="0" w:tplc="A72836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B68C8"/>
    <w:multiLevelType w:val="multilevel"/>
    <w:tmpl w:val="31A0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1E6E97"/>
    <w:multiLevelType w:val="hybridMultilevel"/>
    <w:tmpl w:val="9CB8BBB2"/>
    <w:lvl w:ilvl="0" w:tplc="7586003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3A50F3"/>
    <w:multiLevelType w:val="hybridMultilevel"/>
    <w:tmpl w:val="63CA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1200405">
    <w:abstractNumId w:val="1"/>
  </w:num>
  <w:num w:numId="2" w16cid:durableId="1069424679">
    <w:abstractNumId w:val="4"/>
  </w:num>
  <w:num w:numId="3" w16cid:durableId="337463386">
    <w:abstractNumId w:val="3"/>
  </w:num>
  <w:num w:numId="4" w16cid:durableId="1783258176">
    <w:abstractNumId w:val="0"/>
  </w:num>
  <w:num w:numId="5" w16cid:durableId="1939679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0B"/>
    <w:rsid w:val="00025F77"/>
    <w:rsid w:val="000347E1"/>
    <w:rsid w:val="00056608"/>
    <w:rsid w:val="00122DF2"/>
    <w:rsid w:val="00145DA2"/>
    <w:rsid w:val="00157AF8"/>
    <w:rsid w:val="001656F2"/>
    <w:rsid w:val="00191BF3"/>
    <w:rsid w:val="001B59E2"/>
    <w:rsid w:val="001C1DF4"/>
    <w:rsid w:val="001F7980"/>
    <w:rsid w:val="00206AA0"/>
    <w:rsid w:val="00223635"/>
    <w:rsid w:val="002866B0"/>
    <w:rsid w:val="00337C32"/>
    <w:rsid w:val="003E50A6"/>
    <w:rsid w:val="004301EE"/>
    <w:rsid w:val="004D6402"/>
    <w:rsid w:val="005C7A0A"/>
    <w:rsid w:val="006130A4"/>
    <w:rsid w:val="006649DE"/>
    <w:rsid w:val="006B0BF9"/>
    <w:rsid w:val="00705F71"/>
    <w:rsid w:val="007E5BD6"/>
    <w:rsid w:val="0084474F"/>
    <w:rsid w:val="00850416"/>
    <w:rsid w:val="00867E3F"/>
    <w:rsid w:val="008A3E0B"/>
    <w:rsid w:val="0095D0D5"/>
    <w:rsid w:val="009B4866"/>
    <w:rsid w:val="00A75320"/>
    <w:rsid w:val="00A7717C"/>
    <w:rsid w:val="00A956F0"/>
    <w:rsid w:val="00AF4FF1"/>
    <w:rsid w:val="00B231F1"/>
    <w:rsid w:val="00B51563"/>
    <w:rsid w:val="00B64DCB"/>
    <w:rsid w:val="00B70684"/>
    <w:rsid w:val="00B7277B"/>
    <w:rsid w:val="00B868B2"/>
    <w:rsid w:val="00BD1269"/>
    <w:rsid w:val="00BD7A08"/>
    <w:rsid w:val="00C04370"/>
    <w:rsid w:val="00C24728"/>
    <w:rsid w:val="00C341A9"/>
    <w:rsid w:val="00C72991"/>
    <w:rsid w:val="00C914B7"/>
    <w:rsid w:val="00CC61DB"/>
    <w:rsid w:val="00D233BB"/>
    <w:rsid w:val="00D43892"/>
    <w:rsid w:val="00D51145"/>
    <w:rsid w:val="00D5589F"/>
    <w:rsid w:val="00DB0BBF"/>
    <w:rsid w:val="00DC550D"/>
    <w:rsid w:val="00E365A1"/>
    <w:rsid w:val="00EF43AA"/>
    <w:rsid w:val="00F35100"/>
    <w:rsid w:val="02AE45B4"/>
    <w:rsid w:val="0D387964"/>
    <w:rsid w:val="11ACFEB7"/>
    <w:rsid w:val="296BEA6B"/>
    <w:rsid w:val="2ADD1A48"/>
    <w:rsid w:val="4DC3302B"/>
    <w:rsid w:val="4F3C8793"/>
    <w:rsid w:val="567E3D04"/>
    <w:rsid w:val="5BD9F18C"/>
    <w:rsid w:val="5FB5A8D4"/>
    <w:rsid w:val="6C8D099D"/>
    <w:rsid w:val="747701A9"/>
    <w:rsid w:val="76CE2ADB"/>
    <w:rsid w:val="7D34C13F"/>
    <w:rsid w:val="7E8B9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5099"/>
  <w15:chartTrackingRefBased/>
  <w15:docId w15:val="{E7271E30-30B8-44DA-A60E-98B46820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301EE"/>
    <w:pPr>
      <w:spacing w:after="0" w:line="240" w:lineRule="auto"/>
    </w:pPr>
    <w:tblPr>
      <w:tblStyleRowBandSize w:val="1"/>
      <w:tblStyleColBandSize w:val="1"/>
      <w:tblBorders>
        <w:top w:val="single" w:sz="4" w:space="0" w:color="429FE8" w:themeColor="accent6" w:themeTint="99"/>
        <w:left w:val="single" w:sz="4" w:space="0" w:color="429FE8" w:themeColor="accent6" w:themeTint="99"/>
        <w:bottom w:val="single" w:sz="4" w:space="0" w:color="429FE8" w:themeColor="accent6" w:themeTint="99"/>
        <w:right w:val="single" w:sz="4" w:space="0" w:color="429FE8" w:themeColor="accent6" w:themeTint="99"/>
        <w:insideH w:val="single" w:sz="4" w:space="0" w:color="429FE8" w:themeColor="accent6" w:themeTint="99"/>
        <w:insideV w:val="single" w:sz="4" w:space="0" w:color="429FE8" w:themeColor="accent6" w:themeTint="99"/>
      </w:tblBorders>
    </w:tblPr>
    <w:tblStylePr w:type="firstRow">
      <w:rPr>
        <w:b/>
        <w:bCs/>
        <w:color w:val="FFFFFF" w:themeColor="background1"/>
      </w:rPr>
      <w:tblPr/>
      <w:tcPr>
        <w:tcBorders>
          <w:top w:val="single" w:sz="4" w:space="0" w:color="11578E" w:themeColor="accent6"/>
          <w:left w:val="single" w:sz="4" w:space="0" w:color="11578E" w:themeColor="accent6"/>
          <w:bottom w:val="single" w:sz="4" w:space="0" w:color="11578E" w:themeColor="accent6"/>
          <w:right w:val="single" w:sz="4" w:space="0" w:color="11578E" w:themeColor="accent6"/>
          <w:insideH w:val="nil"/>
          <w:insideV w:val="nil"/>
        </w:tcBorders>
        <w:shd w:val="clear" w:color="auto" w:fill="11578E" w:themeFill="accent6"/>
      </w:tcPr>
    </w:tblStylePr>
    <w:tblStylePr w:type="lastRow">
      <w:rPr>
        <w:b/>
        <w:bCs/>
      </w:rPr>
      <w:tblPr/>
      <w:tcPr>
        <w:tcBorders>
          <w:top w:val="double" w:sz="4" w:space="0" w:color="11578E" w:themeColor="accent6"/>
        </w:tcBorders>
      </w:tcPr>
    </w:tblStylePr>
    <w:tblStylePr w:type="firstCol">
      <w:rPr>
        <w:b/>
        <w:bCs/>
      </w:rPr>
    </w:tblStylePr>
    <w:tblStylePr w:type="lastCol">
      <w:rPr>
        <w:b/>
        <w:bCs/>
      </w:rPr>
    </w:tblStylePr>
    <w:tblStylePr w:type="band1Vert">
      <w:tblPr/>
      <w:tcPr>
        <w:shd w:val="clear" w:color="auto" w:fill="C0DEF7" w:themeFill="accent6" w:themeFillTint="33"/>
      </w:tcPr>
    </w:tblStylePr>
    <w:tblStylePr w:type="band1Horz">
      <w:tblPr/>
      <w:tcPr>
        <w:shd w:val="clear" w:color="auto" w:fill="C0DEF7" w:themeFill="accent6" w:themeFillTint="33"/>
      </w:tcPr>
    </w:tblStylePr>
  </w:style>
  <w:style w:type="paragraph" w:styleId="Header">
    <w:name w:val="header"/>
    <w:basedOn w:val="Normal"/>
    <w:link w:val="HeaderChar"/>
    <w:uiPriority w:val="99"/>
    <w:unhideWhenUsed/>
    <w:rsid w:val="00430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1EE"/>
  </w:style>
  <w:style w:type="paragraph" w:styleId="Footer">
    <w:name w:val="footer"/>
    <w:basedOn w:val="Normal"/>
    <w:link w:val="FooterChar"/>
    <w:uiPriority w:val="99"/>
    <w:unhideWhenUsed/>
    <w:rsid w:val="00430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1EE"/>
  </w:style>
  <w:style w:type="character" w:styleId="PlaceholderText">
    <w:name w:val="Placeholder Text"/>
    <w:basedOn w:val="DefaultParagraphFont"/>
    <w:uiPriority w:val="99"/>
    <w:semiHidden/>
    <w:rsid w:val="004301EE"/>
    <w:rPr>
      <w:color w:val="808080"/>
    </w:rPr>
  </w:style>
  <w:style w:type="paragraph" w:customStyle="1" w:styleId="DecimalAligned">
    <w:name w:val="Decimal Aligned"/>
    <w:basedOn w:val="Normal"/>
    <w:uiPriority w:val="40"/>
    <w:qFormat/>
    <w:rsid w:val="00C24728"/>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C24728"/>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C24728"/>
    <w:rPr>
      <w:rFonts w:eastAsiaTheme="minorEastAsia" w:cs="Times New Roman"/>
      <w:sz w:val="20"/>
      <w:szCs w:val="20"/>
    </w:rPr>
  </w:style>
  <w:style w:type="character" w:styleId="SubtleEmphasis">
    <w:name w:val="Subtle Emphasis"/>
    <w:basedOn w:val="DefaultParagraphFont"/>
    <w:uiPriority w:val="19"/>
    <w:qFormat/>
    <w:rsid w:val="00C24728"/>
    <w:rPr>
      <w:i/>
      <w:iCs/>
    </w:rPr>
  </w:style>
  <w:style w:type="table" w:styleId="MediumShading2-Accent5">
    <w:name w:val="Medium Shading 2 Accent 5"/>
    <w:basedOn w:val="TableNormal"/>
    <w:uiPriority w:val="64"/>
    <w:rsid w:val="00C2472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38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3844" w:themeFill="accent5"/>
      </w:tcPr>
    </w:tblStylePr>
    <w:tblStylePr w:type="lastCol">
      <w:rPr>
        <w:b/>
        <w:bCs/>
        <w:color w:val="FFFFFF" w:themeColor="background1"/>
      </w:rPr>
      <w:tblPr/>
      <w:tcPr>
        <w:tcBorders>
          <w:left w:val="nil"/>
          <w:right w:val="nil"/>
          <w:insideH w:val="nil"/>
          <w:insideV w:val="nil"/>
        </w:tcBorders>
        <w:shd w:val="clear" w:color="auto" w:fill="8038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C24728"/>
    <w:pPr>
      <w:spacing w:after="0" w:line="240" w:lineRule="auto"/>
    </w:pPr>
    <w:rPr>
      <w:rFonts w:eastAsiaTheme="minorEastAsia"/>
    </w:rPr>
    <w:tblPr>
      <w:tblStyleRowBandSize w:val="1"/>
      <w:tblStyleColBandSize w:val="1"/>
      <w:tblBorders>
        <w:top w:val="single" w:sz="8" w:space="0" w:color="AC956E" w:themeColor="accent3"/>
        <w:left w:val="single" w:sz="8" w:space="0" w:color="AC956E" w:themeColor="accent3"/>
        <w:bottom w:val="single" w:sz="8" w:space="0" w:color="AC956E" w:themeColor="accent3"/>
        <w:right w:val="single" w:sz="8" w:space="0" w:color="AC956E" w:themeColor="accent3"/>
      </w:tblBorders>
    </w:tblPr>
    <w:tblStylePr w:type="firstRow">
      <w:pPr>
        <w:spacing w:before="0" w:after="0" w:line="240" w:lineRule="auto"/>
      </w:pPr>
      <w:rPr>
        <w:b/>
        <w:bCs/>
        <w:color w:val="FFFFFF" w:themeColor="background1"/>
      </w:rPr>
      <w:tblPr/>
      <w:tcPr>
        <w:shd w:val="clear" w:color="auto" w:fill="AC956E" w:themeFill="accent3"/>
      </w:tcPr>
    </w:tblStylePr>
    <w:tblStylePr w:type="lastRow">
      <w:pPr>
        <w:spacing w:before="0" w:after="0" w:line="240" w:lineRule="auto"/>
      </w:pPr>
      <w:rPr>
        <w:b/>
        <w:bCs/>
      </w:rPr>
      <w:tblPr/>
      <w:tcPr>
        <w:tcBorders>
          <w:top w:val="double" w:sz="6" w:space="0" w:color="AC956E" w:themeColor="accent3"/>
          <w:left w:val="single" w:sz="8" w:space="0" w:color="AC956E" w:themeColor="accent3"/>
          <w:bottom w:val="single" w:sz="8" w:space="0" w:color="AC956E" w:themeColor="accent3"/>
          <w:right w:val="single" w:sz="8" w:space="0" w:color="AC956E" w:themeColor="accent3"/>
        </w:tcBorders>
      </w:tcPr>
    </w:tblStylePr>
    <w:tblStylePr w:type="firstCol">
      <w:rPr>
        <w:b/>
        <w:bCs/>
      </w:rPr>
    </w:tblStylePr>
    <w:tblStylePr w:type="lastCol">
      <w:rPr>
        <w:b/>
        <w:bCs/>
      </w:rPr>
    </w:tblStylePr>
    <w:tblStylePr w:type="band1Vert">
      <w:tblPr/>
      <w:tcPr>
        <w:tcBorders>
          <w:top w:val="single" w:sz="8" w:space="0" w:color="AC956E" w:themeColor="accent3"/>
          <w:left w:val="single" w:sz="8" w:space="0" w:color="AC956E" w:themeColor="accent3"/>
          <w:bottom w:val="single" w:sz="8" w:space="0" w:color="AC956E" w:themeColor="accent3"/>
          <w:right w:val="single" w:sz="8" w:space="0" w:color="AC956E" w:themeColor="accent3"/>
        </w:tcBorders>
      </w:tcPr>
    </w:tblStylePr>
    <w:tblStylePr w:type="band1Horz">
      <w:tblPr/>
      <w:tcPr>
        <w:tcBorders>
          <w:top w:val="single" w:sz="8" w:space="0" w:color="AC956E" w:themeColor="accent3"/>
          <w:left w:val="single" w:sz="8" w:space="0" w:color="AC956E" w:themeColor="accent3"/>
          <w:bottom w:val="single" w:sz="8" w:space="0" w:color="AC956E" w:themeColor="accent3"/>
          <w:right w:val="single" w:sz="8" w:space="0" w:color="AC956E" w:themeColor="accent3"/>
        </w:tcBorders>
      </w:tcPr>
    </w:tblStylePr>
  </w:style>
  <w:style w:type="paragraph" w:styleId="ListParagraph">
    <w:name w:val="List Paragraph"/>
    <w:basedOn w:val="Normal"/>
    <w:uiPriority w:val="34"/>
    <w:qFormat/>
    <w:rsid w:val="00056608"/>
    <w:pPr>
      <w:ind w:left="720"/>
      <w:contextualSpacing/>
    </w:pPr>
  </w:style>
  <w:style w:type="paragraph" w:customStyle="1" w:styleId="public-draftstyledefault-orderedlistitem">
    <w:name w:val="public-draftstyledefault-orderedlistitem"/>
    <w:basedOn w:val="Normal"/>
    <w:rsid w:val="007E5BD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7277B"/>
    <w:rPr>
      <w:sz w:val="16"/>
      <w:szCs w:val="16"/>
    </w:rPr>
  </w:style>
  <w:style w:type="paragraph" w:styleId="CommentText">
    <w:name w:val="annotation text"/>
    <w:basedOn w:val="Normal"/>
    <w:link w:val="CommentTextChar"/>
    <w:uiPriority w:val="99"/>
    <w:semiHidden/>
    <w:unhideWhenUsed/>
    <w:rsid w:val="00B7277B"/>
    <w:pPr>
      <w:spacing w:line="240" w:lineRule="auto"/>
    </w:pPr>
    <w:rPr>
      <w:sz w:val="20"/>
      <w:szCs w:val="20"/>
    </w:rPr>
  </w:style>
  <w:style w:type="character" w:customStyle="1" w:styleId="CommentTextChar">
    <w:name w:val="Comment Text Char"/>
    <w:basedOn w:val="DefaultParagraphFont"/>
    <w:link w:val="CommentText"/>
    <w:uiPriority w:val="99"/>
    <w:semiHidden/>
    <w:rsid w:val="00B7277B"/>
    <w:rPr>
      <w:sz w:val="20"/>
      <w:szCs w:val="20"/>
    </w:rPr>
  </w:style>
  <w:style w:type="paragraph" w:styleId="CommentSubject">
    <w:name w:val="annotation subject"/>
    <w:basedOn w:val="CommentText"/>
    <w:next w:val="CommentText"/>
    <w:link w:val="CommentSubjectChar"/>
    <w:uiPriority w:val="99"/>
    <w:semiHidden/>
    <w:unhideWhenUsed/>
    <w:rsid w:val="00B7277B"/>
    <w:rPr>
      <w:b/>
      <w:bCs/>
    </w:rPr>
  </w:style>
  <w:style w:type="character" w:customStyle="1" w:styleId="CommentSubjectChar">
    <w:name w:val="Comment Subject Char"/>
    <w:basedOn w:val="CommentTextChar"/>
    <w:link w:val="CommentSubject"/>
    <w:uiPriority w:val="99"/>
    <w:semiHidden/>
    <w:rsid w:val="00B7277B"/>
    <w:rPr>
      <w:b/>
      <w:bCs/>
      <w:sz w:val="20"/>
      <w:szCs w:val="20"/>
    </w:rPr>
  </w:style>
  <w:style w:type="character" w:styleId="Hyperlink">
    <w:name w:val="Hyperlink"/>
    <w:basedOn w:val="DefaultParagraphFont"/>
    <w:uiPriority w:val="99"/>
    <w:unhideWhenUsed/>
    <w:rsid w:val="00C72991"/>
    <w:rPr>
      <w:color w:val="11578E" w:themeColor="hyperlink"/>
      <w:u w:val="single"/>
    </w:rPr>
  </w:style>
  <w:style w:type="character" w:styleId="UnresolvedMention">
    <w:name w:val="Unresolved Mention"/>
    <w:basedOn w:val="DefaultParagraphFont"/>
    <w:uiPriority w:val="99"/>
    <w:semiHidden/>
    <w:unhideWhenUsed/>
    <w:rsid w:val="00C72991"/>
    <w:rPr>
      <w:color w:val="605E5C"/>
      <w:shd w:val="clear" w:color="auto" w:fill="E1DFDD"/>
    </w:rPr>
  </w:style>
  <w:style w:type="character" w:styleId="FollowedHyperlink">
    <w:name w:val="FollowedHyperlink"/>
    <w:basedOn w:val="DefaultParagraphFont"/>
    <w:uiPriority w:val="99"/>
    <w:semiHidden/>
    <w:unhideWhenUsed/>
    <w:rsid w:val="00223635"/>
    <w:rPr>
      <w:color w:val="1362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133718">
      <w:bodyDiv w:val="1"/>
      <w:marLeft w:val="0"/>
      <w:marRight w:val="0"/>
      <w:marTop w:val="0"/>
      <w:marBottom w:val="0"/>
      <w:divBdr>
        <w:top w:val="none" w:sz="0" w:space="0" w:color="auto"/>
        <w:left w:val="none" w:sz="0" w:space="0" w:color="auto"/>
        <w:bottom w:val="none" w:sz="0" w:space="0" w:color="auto"/>
        <w:right w:val="none" w:sz="0" w:space="0" w:color="auto"/>
      </w:divBdr>
      <w:divsChild>
        <w:div w:id="926773257">
          <w:marLeft w:val="0"/>
          <w:marRight w:val="0"/>
          <w:marTop w:val="0"/>
          <w:marBottom w:val="0"/>
          <w:divBdr>
            <w:top w:val="none" w:sz="0" w:space="0" w:color="auto"/>
            <w:left w:val="none" w:sz="0" w:space="0" w:color="auto"/>
            <w:bottom w:val="none" w:sz="0" w:space="0" w:color="auto"/>
            <w:right w:val="none" w:sz="0" w:space="0" w:color="auto"/>
          </w:divBdr>
          <w:divsChild>
            <w:div w:id="1104154833">
              <w:marLeft w:val="0"/>
              <w:marRight w:val="0"/>
              <w:marTop w:val="0"/>
              <w:marBottom w:val="158"/>
              <w:divBdr>
                <w:top w:val="none" w:sz="0" w:space="0" w:color="auto"/>
                <w:left w:val="none" w:sz="0" w:space="0" w:color="auto"/>
                <w:bottom w:val="none" w:sz="0" w:space="0" w:color="auto"/>
                <w:right w:val="none" w:sz="0" w:space="0" w:color="auto"/>
              </w:divBdr>
            </w:div>
          </w:divsChild>
        </w:div>
        <w:div w:id="1059598971">
          <w:marLeft w:val="0"/>
          <w:marRight w:val="0"/>
          <w:marTop w:val="0"/>
          <w:marBottom w:val="0"/>
          <w:divBdr>
            <w:top w:val="none" w:sz="0" w:space="0" w:color="auto"/>
            <w:left w:val="none" w:sz="0" w:space="0" w:color="auto"/>
            <w:bottom w:val="none" w:sz="0" w:space="0" w:color="auto"/>
            <w:right w:val="none" w:sz="0" w:space="0" w:color="auto"/>
          </w:divBdr>
          <w:divsChild>
            <w:div w:id="64369960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780225989">
      <w:bodyDiv w:val="1"/>
      <w:marLeft w:val="0"/>
      <w:marRight w:val="0"/>
      <w:marTop w:val="0"/>
      <w:marBottom w:val="0"/>
      <w:divBdr>
        <w:top w:val="none" w:sz="0" w:space="0" w:color="auto"/>
        <w:left w:val="none" w:sz="0" w:space="0" w:color="auto"/>
        <w:bottom w:val="none" w:sz="0" w:space="0" w:color="auto"/>
        <w:right w:val="none" w:sz="0" w:space="0" w:color="auto"/>
      </w:divBdr>
      <w:divsChild>
        <w:div w:id="656417245">
          <w:marLeft w:val="0"/>
          <w:marRight w:val="0"/>
          <w:marTop w:val="0"/>
          <w:marBottom w:val="0"/>
          <w:divBdr>
            <w:top w:val="none" w:sz="0" w:space="0" w:color="auto"/>
            <w:left w:val="none" w:sz="0" w:space="0" w:color="auto"/>
            <w:bottom w:val="none" w:sz="0" w:space="0" w:color="auto"/>
            <w:right w:val="none" w:sz="0" w:space="0" w:color="auto"/>
          </w:divBdr>
          <w:divsChild>
            <w:div w:id="1954365102">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415473415">
      <w:bodyDiv w:val="1"/>
      <w:marLeft w:val="0"/>
      <w:marRight w:val="0"/>
      <w:marTop w:val="0"/>
      <w:marBottom w:val="0"/>
      <w:divBdr>
        <w:top w:val="none" w:sz="0" w:space="0" w:color="auto"/>
        <w:left w:val="none" w:sz="0" w:space="0" w:color="auto"/>
        <w:bottom w:val="none" w:sz="0" w:space="0" w:color="auto"/>
        <w:right w:val="none" w:sz="0" w:space="0" w:color="auto"/>
      </w:divBdr>
      <w:divsChild>
        <w:div w:id="323289177">
          <w:marLeft w:val="0"/>
          <w:marRight w:val="0"/>
          <w:marTop w:val="0"/>
          <w:marBottom w:val="0"/>
          <w:divBdr>
            <w:top w:val="none" w:sz="0" w:space="0" w:color="auto"/>
            <w:left w:val="none" w:sz="0" w:space="0" w:color="auto"/>
            <w:bottom w:val="none" w:sz="0" w:space="0" w:color="auto"/>
            <w:right w:val="none" w:sz="0" w:space="0" w:color="auto"/>
          </w:divBdr>
          <w:divsChild>
            <w:div w:id="1046832863">
              <w:marLeft w:val="0"/>
              <w:marRight w:val="0"/>
              <w:marTop w:val="0"/>
              <w:marBottom w:val="158"/>
              <w:divBdr>
                <w:top w:val="none" w:sz="0" w:space="0" w:color="auto"/>
                <w:left w:val="none" w:sz="0" w:space="0" w:color="auto"/>
                <w:bottom w:val="none" w:sz="0" w:space="0" w:color="auto"/>
                <w:right w:val="none" w:sz="0" w:space="0" w:color="auto"/>
              </w:divBdr>
            </w:div>
          </w:divsChild>
        </w:div>
        <w:div w:id="2090611300">
          <w:marLeft w:val="0"/>
          <w:marRight w:val="0"/>
          <w:marTop w:val="0"/>
          <w:marBottom w:val="158"/>
          <w:divBdr>
            <w:top w:val="none" w:sz="0" w:space="0" w:color="auto"/>
            <w:left w:val="none" w:sz="0" w:space="0" w:color="auto"/>
            <w:bottom w:val="none" w:sz="0" w:space="0" w:color="auto"/>
            <w:right w:val="none" w:sz="0" w:space="0" w:color="auto"/>
          </w:divBdr>
        </w:div>
        <w:div w:id="1243568357">
          <w:marLeft w:val="0"/>
          <w:marRight w:val="0"/>
          <w:marTop w:val="0"/>
          <w:marBottom w:val="158"/>
          <w:divBdr>
            <w:top w:val="none" w:sz="0" w:space="0" w:color="auto"/>
            <w:left w:val="none" w:sz="0" w:space="0" w:color="auto"/>
            <w:bottom w:val="none" w:sz="0" w:space="0" w:color="auto"/>
            <w:right w:val="none" w:sz="0" w:space="0" w:color="auto"/>
          </w:divBdr>
        </w:div>
        <w:div w:id="1765150359">
          <w:marLeft w:val="0"/>
          <w:marRight w:val="0"/>
          <w:marTop w:val="0"/>
          <w:marBottom w:val="158"/>
          <w:divBdr>
            <w:top w:val="none" w:sz="0" w:space="0" w:color="auto"/>
            <w:left w:val="none" w:sz="0" w:space="0" w:color="auto"/>
            <w:bottom w:val="none" w:sz="0" w:space="0" w:color="auto"/>
            <w:right w:val="none" w:sz="0" w:space="0" w:color="auto"/>
          </w:divBdr>
        </w:div>
        <w:div w:id="843783128">
          <w:marLeft w:val="0"/>
          <w:marRight w:val="0"/>
          <w:marTop w:val="0"/>
          <w:marBottom w:val="158"/>
          <w:divBdr>
            <w:top w:val="none" w:sz="0" w:space="0" w:color="auto"/>
            <w:left w:val="none" w:sz="0" w:space="0" w:color="auto"/>
            <w:bottom w:val="none" w:sz="0" w:space="0" w:color="auto"/>
            <w:right w:val="none" w:sz="0" w:space="0" w:color="auto"/>
          </w:divBdr>
        </w:div>
        <w:div w:id="1341200258">
          <w:marLeft w:val="0"/>
          <w:marRight w:val="0"/>
          <w:marTop w:val="0"/>
          <w:marBottom w:val="158"/>
          <w:divBdr>
            <w:top w:val="none" w:sz="0" w:space="0" w:color="auto"/>
            <w:left w:val="none" w:sz="0" w:space="0" w:color="auto"/>
            <w:bottom w:val="none" w:sz="0" w:space="0" w:color="auto"/>
            <w:right w:val="none" w:sz="0" w:space="0" w:color="auto"/>
          </w:divBdr>
        </w:div>
      </w:divsChild>
    </w:div>
    <w:div w:id="1526871737">
      <w:bodyDiv w:val="1"/>
      <w:marLeft w:val="0"/>
      <w:marRight w:val="0"/>
      <w:marTop w:val="0"/>
      <w:marBottom w:val="0"/>
      <w:divBdr>
        <w:top w:val="none" w:sz="0" w:space="0" w:color="auto"/>
        <w:left w:val="none" w:sz="0" w:space="0" w:color="auto"/>
        <w:bottom w:val="none" w:sz="0" w:space="0" w:color="auto"/>
        <w:right w:val="none" w:sz="0" w:space="0" w:color="auto"/>
      </w:divBdr>
      <w:divsChild>
        <w:div w:id="2064523097">
          <w:marLeft w:val="0"/>
          <w:marRight w:val="0"/>
          <w:marTop w:val="0"/>
          <w:marBottom w:val="0"/>
          <w:divBdr>
            <w:top w:val="none" w:sz="0" w:space="0" w:color="auto"/>
            <w:left w:val="none" w:sz="0" w:space="0" w:color="auto"/>
            <w:bottom w:val="none" w:sz="0" w:space="0" w:color="auto"/>
            <w:right w:val="none" w:sz="0" w:space="0" w:color="auto"/>
          </w:divBdr>
          <w:divsChild>
            <w:div w:id="1405764989">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925065833">
      <w:bodyDiv w:val="1"/>
      <w:marLeft w:val="0"/>
      <w:marRight w:val="0"/>
      <w:marTop w:val="0"/>
      <w:marBottom w:val="0"/>
      <w:divBdr>
        <w:top w:val="none" w:sz="0" w:space="0" w:color="auto"/>
        <w:left w:val="none" w:sz="0" w:space="0" w:color="auto"/>
        <w:bottom w:val="none" w:sz="0" w:space="0" w:color="auto"/>
        <w:right w:val="none" w:sz="0" w:space="0" w:color="auto"/>
      </w:divBdr>
      <w:divsChild>
        <w:div w:id="1938630578">
          <w:marLeft w:val="0"/>
          <w:marRight w:val="0"/>
          <w:marTop w:val="0"/>
          <w:marBottom w:val="0"/>
          <w:divBdr>
            <w:top w:val="none" w:sz="0" w:space="0" w:color="auto"/>
            <w:left w:val="none" w:sz="0" w:space="0" w:color="auto"/>
            <w:bottom w:val="none" w:sz="0" w:space="0" w:color="auto"/>
            <w:right w:val="none" w:sz="0" w:space="0" w:color="auto"/>
          </w:divBdr>
          <w:divsChild>
            <w:div w:id="1436435951">
              <w:marLeft w:val="0"/>
              <w:marRight w:val="0"/>
              <w:marTop w:val="0"/>
              <w:marBottom w:val="158"/>
              <w:divBdr>
                <w:top w:val="none" w:sz="0" w:space="0" w:color="auto"/>
                <w:left w:val="none" w:sz="0" w:space="0" w:color="auto"/>
                <w:bottom w:val="none" w:sz="0" w:space="0" w:color="auto"/>
                <w:right w:val="none" w:sz="0" w:space="0" w:color="auto"/>
              </w:divBdr>
            </w:div>
          </w:divsChild>
        </w:div>
        <w:div w:id="1326320737">
          <w:marLeft w:val="0"/>
          <w:marRight w:val="0"/>
          <w:marTop w:val="0"/>
          <w:marBottom w:val="0"/>
          <w:divBdr>
            <w:top w:val="none" w:sz="0" w:space="0" w:color="auto"/>
            <w:left w:val="none" w:sz="0" w:space="0" w:color="auto"/>
            <w:bottom w:val="none" w:sz="0" w:space="0" w:color="auto"/>
            <w:right w:val="none" w:sz="0" w:space="0" w:color="auto"/>
          </w:divBdr>
          <w:divsChild>
            <w:div w:id="1876307289">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com.org/docs/default-source/med-ed-presentations/smart-objectives-resource-tool_f.pdf?sfvrsn=ed8a0b97_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naud\Documents\Custom%20Office%20Templates\Work%20Plan%20Template%20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C88A588BF44BD09FF7F00900747B9C"/>
        <w:category>
          <w:name w:val="General"/>
          <w:gallery w:val="placeholder"/>
        </w:category>
        <w:types>
          <w:type w:val="bbPlcHdr"/>
        </w:types>
        <w:behaviors>
          <w:behavior w:val="content"/>
        </w:behaviors>
        <w:guid w:val="{C822CE0F-E5C2-4603-929A-37C5BEDE7EFF}"/>
      </w:docPartPr>
      <w:docPartBody>
        <w:p w:rsidR="00BD7A08" w:rsidRDefault="00921FEF" w:rsidP="00921FEF">
          <w:pPr>
            <w:pStyle w:val="5AC88A588BF44BD09FF7F00900747B9C"/>
          </w:pPr>
          <w:r w:rsidRPr="0053543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AE3ABB2-A5A0-41FE-B71F-722CBCBD2118}"/>
      </w:docPartPr>
      <w:docPartBody>
        <w:p w:rsidR="001B59E2" w:rsidRDefault="00BD7A08">
          <w:r w:rsidRPr="00507D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08"/>
    <w:rsid w:val="001B59E2"/>
    <w:rsid w:val="00722568"/>
    <w:rsid w:val="00771788"/>
    <w:rsid w:val="00921FEF"/>
    <w:rsid w:val="00BD7A08"/>
    <w:rsid w:val="00E10895"/>
    <w:rsid w:val="00F7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FEF"/>
    <w:rPr>
      <w:color w:val="808080"/>
    </w:rPr>
  </w:style>
  <w:style w:type="paragraph" w:customStyle="1" w:styleId="5AC88A588BF44BD09FF7F00900747B9C5">
    <w:name w:val="5AC88A588BF44BD09FF7F00900747B9C5"/>
    <w:rsid w:val="001B59E2"/>
    <w:rPr>
      <w:rFonts w:eastAsiaTheme="minorHAnsi"/>
    </w:rPr>
  </w:style>
  <w:style w:type="paragraph" w:customStyle="1" w:styleId="5AC88A588BF44BD09FF7F00900747B9C">
    <w:name w:val="5AC88A588BF44BD09FF7F00900747B9C"/>
    <w:rsid w:val="00921FE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RPH">
      <a:dk1>
        <a:srgbClr val="803844"/>
      </a:dk1>
      <a:lt1>
        <a:sysClr val="window" lastClr="FFFFFF"/>
      </a:lt1>
      <a:dk2>
        <a:srgbClr val="803844"/>
      </a:dk2>
      <a:lt2>
        <a:srgbClr val="AC956E"/>
      </a:lt2>
      <a:accent1>
        <a:srgbClr val="908E44"/>
      </a:accent1>
      <a:accent2>
        <a:srgbClr val="ACB580"/>
      </a:accent2>
      <a:accent3>
        <a:srgbClr val="AC956E"/>
      </a:accent3>
      <a:accent4>
        <a:srgbClr val="000000"/>
      </a:accent4>
      <a:accent5>
        <a:srgbClr val="803844"/>
      </a:accent5>
      <a:accent6>
        <a:srgbClr val="11578E"/>
      </a:accent6>
      <a:hlink>
        <a:srgbClr val="11578E"/>
      </a:hlink>
      <a:folHlink>
        <a:srgbClr val="13629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D51CA-91E6-47CF-8BD4-C3392725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 Plan Template V4</Template>
  <TotalTime>5</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Renaud</dc:creator>
  <cp:keywords/>
  <dc:description/>
  <cp:lastModifiedBy>Renaud, Samantha</cp:lastModifiedBy>
  <cp:revision>6</cp:revision>
  <cp:lastPrinted>2021-05-12T17:59:00Z</cp:lastPrinted>
  <dcterms:created xsi:type="dcterms:W3CDTF">2022-08-19T15:38:00Z</dcterms:created>
  <dcterms:modified xsi:type="dcterms:W3CDTF">2022-08-22T13:52:00Z</dcterms:modified>
</cp:coreProperties>
</file>