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2"/>
        <w:tblW w:w="11032" w:type="dxa"/>
        <w:tblLook w:val="04A0" w:firstRow="1" w:lastRow="0" w:firstColumn="1" w:lastColumn="0" w:noHBand="0" w:noVBand="1"/>
      </w:tblPr>
      <w:tblGrid>
        <w:gridCol w:w="1666"/>
        <w:gridCol w:w="3827"/>
        <w:gridCol w:w="5539"/>
      </w:tblGrid>
      <w:tr w:rsidRPr="00BA3338" w:rsidR="00145DA2" w:rsidTr="181ED30E" w14:paraId="2AB1A79E" w14:textId="77777777">
        <w:trPr>
          <w:trHeight w:val="680"/>
        </w:trPr>
        <w:tc>
          <w:tcPr>
            <w:tcW w:w="1666" w:type="dxa"/>
            <w:shd w:val="clear" w:color="auto" w:fill="EEF0E5" w:themeFill="accent2" w:themeFillTint="33"/>
            <w:vAlign w:val="center"/>
          </w:tcPr>
          <w:p w:rsidR="00145DA2" w:rsidP="00145DA2" w:rsidRDefault="00145DA2" w14:paraId="1BE72C83" w14:textId="77777777">
            <w:pPr>
              <w:rPr>
                <w:b/>
                <w:bCs/>
              </w:rPr>
            </w:pPr>
            <w:r w:rsidRPr="00CC61DB">
              <w:rPr>
                <w:b/>
                <w:bCs/>
              </w:rPr>
              <w:t>Project name</w:t>
            </w:r>
          </w:p>
        </w:tc>
        <w:sdt>
          <w:sdtPr>
            <w:rPr>
              <w:b/>
              <w:bCs/>
            </w:rPr>
            <w:id w:val="-1364194385"/>
            <w:placeholder>
              <w:docPart w:val="5AC88A588BF44BD09FF7F00900747B9C"/>
            </w:placeholder>
            <w:showingPlcHdr/>
          </w:sdtPr>
          <w:sdtEndPr/>
          <w:sdtContent>
            <w:tc>
              <w:tcPr>
                <w:tcW w:w="9366" w:type="dxa"/>
                <w:gridSpan w:val="2"/>
                <w:shd w:val="clear" w:color="auto" w:fill="EEF0E5" w:themeFill="accent2" w:themeFillTint="33"/>
              </w:tcPr>
              <w:p w:rsidR="00145DA2" w:rsidP="00145DA2" w:rsidRDefault="00145DA2" w14:paraId="0EA352F1" w14:textId="77777777">
                <w:pPr>
                  <w:rPr>
                    <w:b/>
                    <w:bCs/>
                  </w:rPr>
                </w:pPr>
                <w:r w:rsidRPr="00535439">
                  <w:rPr>
                    <w:rStyle w:val="PlaceholderText"/>
                  </w:rPr>
                  <w:t>Click or tap here to enter text.</w:t>
                </w:r>
              </w:p>
            </w:tc>
          </w:sdtContent>
        </w:sdt>
      </w:tr>
      <w:tr w:rsidRPr="00BA3338" w:rsidR="00145DA2" w:rsidTr="181ED30E" w14:paraId="319C5CE1" w14:textId="77777777">
        <w:trPr>
          <w:trHeight w:val="375"/>
        </w:trPr>
        <w:tc>
          <w:tcPr>
            <w:tcW w:w="5493" w:type="dxa"/>
            <w:gridSpan w:val="2"/>
            <w:shd w:val="clear" w:color="auto" w:fill="EEF0E5" w:themeFill="accent2" w:themeFillTint="33"/>
            <w:vAlign w:val="center"/>
          </w:tcPr>
          <w:p w:rsidRPr="00145DA2" w:rsidR="00145DA2" w:rsidP="00145DA2" w:rsidRDefault="00122DF2" w14:paraId="7C78177C" w14:textId="765FD912">
            <w:r>
              <w:rPr>
                <w:b/>
                <w:bCs/>
              </w:rPr>
              <w:t>Total support requested</w:t>
            </w:r>
            <w:r w:rsidR="00145DA2">
              <w:t>:</w:t>
            </w:r>
            <w:r>
              <w:t xml:space="preserve"> </w:t>
            </w:r>
            <w:sdt>
              <w:sdtPr>
                <w:id w:val="1491608706"/>
                <w:placeholder>
                  <w:docPart w:val="A5CE40F4C0F949B6B61F520B382C18AE"/>
                </w:placeholder>
                <w:showingPlcHdr/>
              </w:sdtPr>
              <w:sdtEndPr/>
              <w:sdtContent>
                <w:r w:rsidRPr="00507D59">
                  <w:rPr>
                    <w:rStyle w:val="PlaceholderText"/>
                  </w:rPr>
                  <w:t>Click or tap here to enter text.</w:t>
                </w:r>
              </w:sdtContent>
            </w:sdt>
          </w:p>
        </w:tc>
        <w:tc>
          <w:tcPr>
            <w:tcW w:w="5539" w:type="dxa"/>
            <w:shd w:val="clear" w:color="auto" w:fill="EEF0E5" w:themeFill="accent2" w:themeFillTint="33"/>
            <w:vAlign w:val="center"/>
          </w:tcPr>
          <w:p w:rsidR="00145DA2" w:rsidP="00145DA2" w:rsidRDefault="00122DF2" w14:paraId="2629EE01" w14:textId="58E0CBB7">
            <w:pPr>
              <w:rPr>
                <w:b/>
                <w:bCs/>
              </w:rPr>
            </w:pPr>
            <w:r w:rsidRPr="181ED30E">
              <w:rPr>
                <w:b/>
                <w:bCs/>
              </w:rPr>
              <w:t>Proposed program duration</w:t>
            </w:r>
            <w:r w:rsidR="00145DA2">
              <w:t xml:space="preserve">: </w:t>
            </w:r>
            <w:sdt>
              <w:sdtPr>
                <w:id w:val="404673294"/>
                <w:placeholder>
                  <w:docPart w:val="DefaultPlaceholder_-1854013440"/>
                </w:placeholder>
                <w:showingPlcHdr/>
              </w:sdtPr>
              <w:sdtEndPr/>
              <w:sdtContent>
                <w:r w:rsidRPr="181ED30E">
                  <w:rPr>
                    <w:rStyle w:val="PlaceholderText"/>
                  </w:rPr>
                  <w:t>Click or tap here to enter text.</w:t>
                </w:r>
              </w:sdtContent>
            </w:sdt>
          </w:p>
        </w:tc>
      </w:tr>
    </w:tbl>
    <w:p w:rsidR="00122DF2" w:rsidP="00122DF2" w:rsidRDefault="00122DF2" w14:paraId="6513B29A" w14:textId="77777777">
      <w:pPr>
        <w:spacing w:after="0" w:line="240" w:lineRule="auto"/>
        <w:rPr>
          <w:b/>
          <w:bCs/>
        </w:rPr>
      </w:pPr>
    </w:p>
    <w:p w:rsidR="008C11B9" w:rsidP="00122DF2" w:rsidRDefault="003C56FC" w14:paraId="6E3CCB5F" w14:textId="6F0636B4">
      <w:pPr>
        <w:spacing w:after="0" w:line="240" w:lineRule="auto"/>
        <w:rPr>
          <w:b/>
          <w:bCs/>
        </w:rPr>
      </w:pPr>
      <w:r>
        <w:rPr>
          <w:b/>
          <w:bCs/>
        </w:rPr>
        <w:t>This is an assessment of the work done so far through funding made available from the SC Center for Rural and Primary Healthcare.</w:t>
      </w:r>
    </w:p>
    <w:p w:rsidR="008C11B9" w:rsidP="00122DF2" w:rsidRDefault="008C11B9" w14:paraId="61F73F97" w14:textId="654F6DF4">
      <w:pPr>
        <w:spacing w:after="0" w:line="240" w:lineRule="auto"/>
        <w:rPr>
          <w:b/>
          <w:bCs/>
        </w:rPr>
      </w:pPr>
    </w:p>
    <w:p w:rsidR="008C11B9" w:rsidP="00122DF2" w:rsidRDefault="008C11B9" w14:paraId="333A0B46" w14:textId="32A86820">
      <w:pPr>
        <w:spacing w:after="0" w:line="240" w:lineRule="auto"/>
        <w:rPr>
          <w:b/>
          <w:bCs/>
        </w:rPr>
      </w:pPr>
      <w:r>
        <w:rPr>
          <w:b/>
          <w:bCs/>
        </w:rPr>
        <w:t>Achieved Impact</w:t>
      </w:r>
    </w:p>
    <w:p w:rsidR="000E3342" w:rsidP="00122DF2" w:rsidRDefault="008C11B9" w14:paraId="1B1E1A22" w14:textId="1B8F87B2">
      <w:pPr>
        <w:spacing w:after="0" w:line="240" w:lineRule="auto"/>
      </w:pPr>
      <w:r>
        <w:t>In this section d</w:t>
      </w:r>
      <w:r w:rsidR="000E3342">
        <w:t xml:space="preserve">escribe the </w:t>
      </w:r>
      <w:r>
        <w:t xml:space="preserve">achieved </w:t>
      </w:r>
      <w:r w:rsidR="000E3342">
        <w:t xml:space="preserve">impact (social, health, economic, structural, etc.) of your </w:t>
      </w:r>
      <w:r>
        <w:t xml:space="preserve">project. </w:t>
      </w:r>
      <w:r w:rsidR="000E3342">
        <w:t xml:space="preserve"> </w:t>
      </w:r>
      <w:r>
        <w:t xml:space="preserve">This can include the number of individuals reached, data that illustrates improved outcomes, or success stories from participants. If this is different than the original intended impact of your project, describe the mitigating circumstances that led to this change. </w:t>
      </w:r>
    </w:p>
    <w:p w:rsidR="008C11B9" w:rsidP="00122DF2" w:rsidRDefault="008C11B9" w14:paraId="578766A9" w14:textId="007A432E">
      <w:pPr>
        <w:spacing w:after="0" w:line="240" w:lineRule="auto"/>
      </w:pPr>
    </w:p>
    <w:p w:rsidR="008C11B9" w:rsidP="00122DF2" w:rsidRDefault="008C11B9" w14:paraId="6D6FF0C2" w14:textId="7A743364">
      <w:pPr>
        <w:spacing w:after="0" w:line="240" w:lineRule="auto"/>
      </w:pPr>
    </w:p>
    <w:p w:rsidR="008C11B9" w:rsidP="00122DF2" w:rsidRDefault="008C11B9" w14:paraId="56E484E1" w14:textId="17CA87D4">
      <w:pPr>
        <w:spacing w:after="0" w:line="240" w:lineRule="auto"/>
      </w:pPr>
    </w:p>
    <w:p w:rsidR="008C11B9" w:rsidP="00122DF2" w:rsidRDefault="008C11B9" w14:paraId="4FC98C8F" w14:textId="02221ACD">
      <w:pPr>
        <w:spacing w:after="0" w:line="240" w:lineRule="auto"/>
      </w:pPr>
      <w:bookmarkStart w:name="_GoBack" w:id="0"/>
      <w:bookmarkEnd w:id="0"/>
    </w:p>
    <w:p w:rsidR="008C11B9" w:rsidP="00122DF2" w:rsidRDefault="008C11B9" w14:paraId="716ADD92" w14:textId="2BC3259A">
      <w:pPr>
        <w:spacing w:after="0" w:line="240" w:lineRule="auto"/>
      </w:pPr>
    </w:p>
    <w:p w:rsidR="008C11B9" w:rsidP="00122DF2" w:rsidRDefault="008C11B9" w14:paraId="78863D37" w14:textId="50E750A1">
      <w:pPr>
        <w:spacing w:after="0" w:line="240" w:lineRule="auto"/>
      </w:pPr>
    </w:p>
    <w:p w:rsidR="008C11B9" w:rsidP="00122DF2" w:rsidRDefault="008C11B9" w14:paraId="550D0ED2" w14:textId="70FE826D">
      <w:pPr>
        <w:spacing w:after="0" w:line="240" w:lineRule="auto"/>
      </w:pPr>
    </w:p>
    <w:p w:rsidR="64D398F2" w:rsidP="64D398F2" w:rsidRDefault="64D398F2" w14:paraId="371A5778" w14:textId="1CE43E09">
      <w:pPr>
        <w:pStyle w:val="Normal"/>
        <w:bidi w:val="0"/>
        <w:spacing w:before="0" w:beforeAutospacing="off" w:after="0" w:afterAutospacing="off" w:line="240" w:lineRule="auto"/>
        <w:ind w:left="0" w:right="0"/>
        <w:jc w:val="left"/>
        <w:rPr>
          <w:b w:val="1"/>
          <w:bCs w:val="1"/>
        </w:rPr>
      </w:pPr>
      <w:r w:rsidRPr="64D398F2" w:rsidR="64D398F2">
        <w:rPr>
          <w:b w:val="1"/>
          <w:bCs w:val="1"/>
        </w:rPr>
        <w:t>Future Directions</w:t>
      </w:r>
    </w:p>
    <w:p w:rsidR="00122DF2" w:rsidP="00122DF2" w:rsidRDefault="001A5CDC" w14:paraId="742E5593" w14:textId="41733752">
      <w:pPr>
        <w:spacing w:after="0" w:line="240" w:lineRule="auto"/>
        <w:rPr>
          <w:b/>
          <w:bCs/>
        </w:rPr>
      </w:pPr>
      <w:r w:rsidRPr="001A5CDC">
        <w:t>If the contract is renewed, please describe the next steps for your project. This can include services expansion to new communities or populations.</w:t>
      </w:r>
    </w:p>
    <w:p w:rsidRPr="00122DF2" w:rsidR="00122DF2" w:rsidP="00122DF2" w:rsidRDefault="00122DF2" w14:paraId="7EB95A21" w14:textId="77777777">
      <w:pPr>
        <w:spacing w:after="0" w:line="240" w:lineRule="auto"/>
        <w:rPr>
          <w:b/>
          <w:bCs/>
        </w:rPr>
      </w:pPr>
    </w:p>
    <w:sectPr w:rsidRPr="00122DF2" w:rsidR="00122DF2" w:rsidSect="00122DF2">
      <w:headerReference w:type="default" r:id="rId1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440" w:rsidP="004301EE" w:rsidRDefault="00912440" w14:paraId="27B84777" w14:textId="77777777">
      <w:pPr>
        <w:spacing w:after="0" w:line="240" w:lineRule="auto"/>
      </w:pPr>
      <w:r>
        <w:separator/>
      </w:r>
    </w:p>
  </w:endnote>
  <w:endnote w:type="continuationSeparator" w:id="0">
    <w:p w:rsidR="00912440" w:rsidP="004301EE" w:rsidRDefault="00912440" w14:paraId="357E166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440" w:rsidP="004301EE" w:rsidRDefault="00912440" w14:paraId="76DA466E" w14:textId="77777777">
      <w:pPr>
        <w:spacing w:after="0" w:line="240" w:lineRule="auto"/>
      </w:pPr>
      <w:r>
        <w:separator/>
      </w:r>
    </w:p>
  </w:footnote>
  <w:footnote w:type="continuationSeparator" w:id="0">
    <w:p w:rsidR="00912440" w:rsidP="004301EE" w:rsidRDefault="00912440" w14:paraId="046E73F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E" w:rsidP="00145DA2" w:rsidRDefault="003C56FC" w14:paraId="0B6F8032" w14:textId="03FF4D71">
    <w:pPr>
      <w:pStyle w:val="Header"/>
      <w:jc w:val="center"/>
    </w:pPr>
    <w:r>
      <w:t>Impact to Date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80B94"/>
    <w:multiLevelType w:val="hybridMultilevel"/>
    <w:tmpl w:val="FA9A91E6"/>
    <w:lvl w:ilvl="0" w:tplc="A728366A">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826302E"/>
    <w:multiLevelType w:val="hybridMultilevel"/>
    <w:tmpl w:val="F996A244"/>
    <w:lvl w:ilvl="0" w:tplc="A728366A">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01E6E97"/>
    <w:multiLevelType w:val="hybridMultilevel"/>
    <w:tmpl w:val="9CB8BBB2"/>
    <w:lvl w:ilvl="0" w:tplc="7586003E">
      <w:numFmt w:val="bullet"/>
      <w:lvlText w:val="-"/>
      <w:lvlJc w:val="left"/>
      <w:pPr>
        <w:ind w:left="1080" w:hanging="72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33A50F3"/>
    <w:multiLevelType w:val="hybridMultilevel"/>
    <w:tmpl w:val="63CAAD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0B"/>
    <w:rsid w:val="000347E1"/>
    <w:rsid w:val="00056608"/>
    <w:rsid w:val="000E3342"/>
    <w:rsid w:val="001034C7"/>
    <w:rsid w:val="00122DF2"/>
    <w:rsid w:val="00145DA2"/>
    <w:rsid w:val="00157AF8"/>
    <w:rsid w:val="001656F2"/>
    <w:rsid w:val="00191BF3"/>
    <w:rsid w:val="001A5CDC"/>
    <w:rsid w:val="001C1DF4"/>
    <w:rsid w:val="001F7980"/>
    <w:rsid w:val="00337C32"/>
    <w:rsid w:val="003C56FC"/>
    <w:rsid w:val="004301EE"/>
    <w:rsid w:val="004D6402"/>
    <w:rsid w:val="006130A4"/>
    <w:rsid w:val="00705F71"/>
    <w:rsid w:val="0084474F"/>
    <w:rsid w:val="00850416"/>
    <w:rsid w:val="00867E3F"/>
    <w:rsid w:val="008A3E0B"/>
    <w:rsid w:val="008C11B9"/>
    <w:rsid w:val="00912440"/>
    <w:rsid w:val="0095D0D5"/>
    <w:rsid w:val="009B4866"/>
    <w:rsid w:val="00A75320"/>
    <w:rsid w:val="00A7717C"/>
    <w:rsid w:val="00A956F0"/>
    <w:rsid w:val="00AF4FF1"/>
    <w:rsid w:val="00B11213"/>
    <w:rsid w:val="00B51563"/>
    <w:rsid w:val="00B64DCB"/>
    <w:rsid w:val="00B70684"/>
    <w:rsid w:val="00B868B2"/>
    <w:rsid w:val="00BD1269"/>
    <w:rsid w:val="00BD7A08"/>
    <w:rsid w:val="00C04370"/>
    <w:rsid w:val="00C24728"/>
    <w:rsid w:val="00CC61DB"/>
    <w:rsid w:val="00D51145"/>
    <w:rsid w:val="00D5589F"/>
    <w:rsid w:val="00DB0BBF"/>
    <w:rsid w:val="02AE45B4"/>
    <w:rsid w:val="0599EA6C"/>
    <w:rsid w:val="0D387964"/>
    <w:rsid w:val="11ACFEB7"/>
    <w:rsid w:val="181ED30E"/>
    <w:rsid w:val="296BEA6B"/>
    <w:rsid w:val="5BD9F18C"/>
    <w:rsid w:val="5FB5A8D4"/>
    <w:rsid w:val="63903586"/>
    <w:rsid w:val="64D398F2"/>
    <w:rsid w:val="6C8D099D"/>
    <w:rsid w:val="7477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5099"/>
  <w15:chartTrackingRefBased/>
  <w15:docId w15:val="{E7271E30-30B8-44DA-A60E-98B46820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301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6">
    <w:name w:val="Grid Table 4 Accent 6"/>
    <w:basedOn w:val="TableNormal"/>
    <w:uiPriority w:val="49"/>
    <w:rsid w:val="004301EE"/>
    <w:pPr>
      <w:spacing w:after="0" w:line="240" w:lineRule="auto"/>
    </w:pPr>
    <w:tblPr>
      <w:tblStyleRowBandSize w:val="1"/>
      <w:tblStyleColBandSize w:val="1"/>
      <w:tblBorders>
        <w:top w:val="single" w:color="429FE8" w:themeColor="accent6" w:themeTint="99" w:sz="4" w:space="0"/>
        <w:left w:val="single" w:color="429FE8" w:themeColor="accent6" w:themeTint="99" w:sz="4" w:space="0"/>
        <w:bottom w:val="single" w:color="429FE8" w:themeColor="accent6" w:themeTint="99" w:sz="4" w:space="0"/>
        <w:right w:val="single" w:color="429FE8" w:themeColor="accent6" w:themeTint="99" w:sz="4" w:space="0"/>
        <w:insideH w:val="single" w:color="429FE8" w:themeColor="accent6" w:themeTint="99" w:sz="4" w:space="0"/>
        <w:insideV w:val="single" w:color="429FE8" w:themeColor="accent6" w:themeTint="99" w:sz="4" w:space="0"/>
      </w:tblBorders>
    </w:tblPr>
    <w:tblStylePr w:type="firstRow">
      <w:rPr>
        <w:b/>
        <w:bCs/>
        <w:color w:val="FFFFFF" w:themeColor="background1"/>
      </w:rPr>
      <w:tblPr/>
      <w:tcPr>
        <w:tcBorders>
          <w:top w:val="single" w:color="11578E" w:themeColor="accent6" w:sz="4" w:space="0"/>
          <w:left w:val="single" w:color="11578E" w:themeColor="accent6" w:sz="4" w:space="0"/>
          <w:bottom w:val="single" w:color="11578E" w:themeColor="accent6" w:sz="4" w:space="0"/>
          <w:right w:val="single" w:color="11578E" w:themeColor="accent6" w:sz="4" w:space="0"/>
          <w:insideH w:val="nil"/>
          <w:insideV w:val="nil"/>
        </w:tcBorders>
        <w:shd w:val="clear" w:color="auto" w:fill="11578E" w:themeFill="accent6"/>
      </w:tcPr>
    </w:tblStylePr>
    <w:tblStylePr w:type="lastRow">
      <w:rPr>
        <w:b/>
        <w:bCs/>
      </w:rPr>
      <w:tblPr/>
      <w:tcPr>
        <w:tcBorders>
          <w:top w:val="double" w:color="11578E" w:themeColor="accent6" w:sz="4" w:space="0"/>
        </w:tcBorders>
      </w:tcPr>
    </w:tblStylePr>
    <w:tblStylePr w:type="firstCol">
      <w:rPr>
        <w:b/>
        <w:bCs/>
      </w:rPr>
    </w:tblStylePr>
    <w:tblStylePr w:type="lastCol">
      <w:rPr>
        <w:b/>
        <w:bCs/>
      </w:rPr>
    </w:tblStylePr>
    <w:tblStylePr w:type="band1Vert">
      <w:tblPr/>
      <w:tcPr>
        <w:shd w:val="clear" w:color="auto" w:fill="C0DEF7" w:themeFill="accent6" w:themeFillTint="33"/>
      </w:tcPr>
    </w:tblStylePr>
    <w:tblStylePr w:type="band1Horz">
      <w:tblPr/>
      <w:tcPr>
        <w:shd w:val="clear" w:color="auto" w:fill="C0DEF7" w:themeFill="accent6" w:themeFillTint="33"/>
      </w:tcPr>
    </w:tblStylePr>
  </w:style>
  <w:style w:type="paragraph" w:styleId="Header">
    <w:name w:val="header"/>
    <w:basedOn w:val="Normal"/>
    <w:link w:val="HeaderChar"/>
    <w:uiPriority w:val="99"/>
    <w:unhideWhenUsed/>
    <w:rsid w:val="004301EE"/>
    <w:pPr>
      <w:tabs>
        <w:tab w:val="center" w:pos="4680"/>
        <w:tab w:val="right" w:pos="9360"/>
      </w:tabs>
      <w:spacing w:after="0" w:line="240" w:lineRule="auto"/>
    </w:pPr>
  </w:style>
  <w:style w:type="character" w:styleId="HeaderChar" w:customStyle="1">
    <w:name w:val="Header Char"/>
    <w:basedOn w:val="DefaultParagraphFont"/>
    <w:link w:val="Header"/>
    <w:uiPriority w:val="99"/>
    <w:rsid w:val="004301EE"/>
  </w:style>
  <w:style w:type="paragraph" w:styleId="Footer">
    <w:name w:val="footer"/>
    <w:basedOn w:val="Normal"/>
    <w:link w:val="FooterChar"/>
    <w:uiPriority w:val="99"/>
    <w:unhideWhenUsed/>
    <w:rsid w:val="004301EE"/>
    <w:pPr>
      <w:tabs>
        <w:tab w:val="center" w:pos="4680"/>
        <w:tab w:val="right" w:pos="9360"/>
      </w:tabs>
      <w:spacing w:after="0" w:line="240" w:lineRule="auto"/>
    </w:pPr>
  </w:style>
  <w:style w:type="character" w:styleId="FooterChar" w:customStyle="1">
    <w:name w:val="Footer Char"/>
    <w:basedOn w:val="DefaultParagraphFont"/>
    <w:link w:val="Footer"/>
    <w:uiPriority w:val="99"/>
    <w:rsid w:val="004301EE"/>
  </w:style>
  <w:style w:type="character" w:styleId="PlaceholderText">
    <w:name w:val="Placeholder Text"/>
    <w:basedOn w:val="DefaultParagraphFont"/>
    <w:uiPriority w:val="99"/>
    <w:semiHidden/>
    <w:rsid w:val="004301EE"/>
    <w:rPr>
      <w:color w:val="808080"/>
    </w:rPr>
  </w:style>
  <w:style w:type="paragraph" w:styleId="DecimalAligned" w:customStyle="1">
    <w:name w:val="Decimal Aligned"/>
    <w:basedOn w:val="Normal"/>
    <w:uiPriority w:val="40"/>
    <w:qFormat/>
    <w:rsid w:val="00C24728"/>
    <w:pPr>
      <w:tabs>
        <w:tab w:val="decimal" w:pos="360"/>
      </w:tabs>
      <w:spacing w:after="200" w:line="276" w:lineRule="auto"/>
    </w:pPr>
    <w:rPr>
      <w:rFonts w:cs="Times New Roman" w:eastAsiaTheme="minorEastAsia"/>
    </w:rPr>
  </w:style>
  <w:style w:type="paragraph" w:styleId="FootnoteText">
    <w:name w:val="footnote text"/>
    <w:basedOn w:val="Normal"/>
    <w:link w:val="FootnoteTextChar"/>
    <w:uiPriority w:val="99"/>
    <w:unhideWhenUsed/>
    <w:rsid w:val="00C24728"/>
    <w:pPr>
      <w:spacing w:after="0" w:line="240" w:lineRule="auto"/>
    </w:pPr>
    <w:rPr>
      <w:rFonts w:cs="Times New Roman" w:eastAsiaTheme="minorEastAsia"/>
      <w:sz w:val="20"/>
      <w:szCs w:val="20"/>
    </w:rPr>
  </w:style>
  <w:style w:type="character" w:styleId="FootnoteTextChar" w:customStyle="1">
    <w:name w:val="Footnote Text Char"/>
    <w:basedOn w:val="DefaultParagraphFont"/>
    <w:link w:val="FootnoteText"/>
    <w:uiPriority w:val="99"/>
    <w:rsid w:val="00C24728"/>
    <w:rPr>
      <w:rFonts w:cs="Times New Roman" w:eastAsiaTheme="minorEastAsia"/>
      <w:sz w:val="20"/>
      <w:szCs w:val="20"/>
    </w:rPr>
  </w:style>
  <w:style w:type="character" w:styleId="SubtleEmphasis">
    <w:name w:val="Subtle Emphasis"/>
    <w:basedOn w:val="DefaultParagraphFont"/>
    <w:uiPriority w:val="19"/>
    <w:qFormat/>
    <w:rsid w:val="00C24728"/>
    <w:rPr>
      <w:i/>
      <w:iCs/>
    </w:rPr>
  </w:style>
  <w:style w:type="table" w:styleId="MediumShading2-Accent5">
    <w:name w:val="Medium Shading 2 Accent 5"/>
    <w:basedOn w:val="TableNormal"/>
    <w:uiPriority w:val="64"/>
    <w:rsid w:val="00C24728"/>
    <w:pPr>
      <w:spacing w:after="0" w:line="240" w:lineRule="auto"/>
    </w:pPr>
    <w:rPr>
      <w:rFonts w:eastAsiaTheme="minorEastAsia"/>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384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3844" w:themeFill="accent5"/>
      </w:tcPr>
    </w:tblStylePr>
    <w:tblStylePr w:type="lastCol">
      <w:rPr>
        <w:b/>
        <w:bCs/>
        <w:color w:val="FFFFFF" w:themeColor="background1"/>
      </w:rPr>
      <w:tblPr/>
      <w:tcPr>
        <w:tcBorders>
          <w:left w:val="nil"/>
          <w:right w:val="nil"/>
          <w:insideH w:val="nil"/>
          <w:insideV w:val="nil"/>
        </w:tcBorders>
        <w:shd w:val="clear" w:color="auto" w:fill="8038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LightList-Accent3">
    <w:name w:val="Light List Accent 3"/>
    <w:basedOn w:val="TableNormal"/>
    <w:uiPriority w:val="61"/>
    <w:rsid w:val="00C24728"/>
    <w:pPr>
      <w:spacing w:after="0" w:line="240" w:lineRule="auto"/>
    </w:pPr>
    <w:rPr>
      <w:rFonts w:eastAsiaTheme="minorEastAsia"/>
    </w:rPr>
    <w:tblPr>
      <w:tblStyleRowBandSize w:val="1"/>
      <w:tblStyleColBandSize w:val="1"/>
      <w:tblBorders>
        <w:top w:val="single" w:color="AC956E" w:themeColor="accent3" w:sz="8" w:space="0"/>
        <w:left w:val="single" w:color="AC956E" w:themeColor="accent3" w:sz="8" w:space="0"/>
        <w:bottom w:val="single" w:color="AC956E" w:themeColor="accent3" w:sz="8" w:space="0"/>
        <w:right w:val="single" w:color="AC956E" w:themeColor="accent3" w:sz="8" w:space="0"/>
      </w:tblBorders>
    </w:tblPr>
    <w:tblStylePr w:type="firstRow">
      <w:pPr>
        <w:spacing w:before="0" w:after="0" w:line="240" w:lineRule="auto"/>
      </w:pPr>
      <w:rPr>
        <w:b/>
        <w:bCs/>
        <w:color w:val="FFFFFF" w:themeColor="background1"/>
      </w:rPr>
      <w:tblPr/>
      <w:tcPr>
        <w:shd w:val="clear" w:color="auto" w:fill="AC956E" w:themeFill="accent3"/>
      </w:tcPr>
    </w:tblStylePr>
    <w:tblStylePr w:type="lastRow">
      <w:pPr>
        <w:spacing w:before="0" w:after="0" w:line="240" w:lineRule="auto"/>
      </w:pPr>
      <w:rPr>
        <w:b/>
        <w:bCs/>
      </w:rPr>
      <w:tblPr/>
      <w:tcPr>
        <w:tcBorders>
          <w:top w:val="double" w:color="AC956E" w:themeColor="accent3" w:sz="6" w:space="0"/>
          <w:left w:val="single" w:color="AC956E" w:themeColor="accent3" w:sz="8" w:space="0"/>
          <w:bottom w:val="single" w:color="AC956E" w:themeColor="accent3" w:sz="8" w:space="0"/>
          <w:right w:val="single" w:color="AC956E" w:themeColor="accent3" w:sz="8" w:space="0"/>
        </w:tcBorders>
      </w:tcPr>
    </w:tblStylePr>
    <w:tblStylePr w:type="firstCol">
      <w:rPr>
        <w:b/>
        <w:bCs/>
      </w:rPr>
    </w:tblStylePr>
    <w:tblStylePr w:type="lastCol">
      <w:rPr>
        <w:b/>
        <w:bCs/>
      </w:rPr>
    </w:tblStylePr>
    <w:tblStylePr w:type="band1Vert">
      <w:tblPr/>
      <w:tcPr>
        <w:tcBorders>
          <w:top w:val="single" w:color="AC956E" w:themeColor="accent3" w:sz="8" w:space="0"/>
          <w:left w:val="single" w:color="AC956E" w:themeColor="accent3" w:sz="8" w:space="0"/>
          <w:bottom w:val="single" w:color="AC956E" w:themeColor="accent3" w:sz="8" w:space="0"/>
          <w:right w:val="single" w:color="AC956E" w:themeColor="accent3" w:sz="8" w:space="0"/>
        </w:tcBorders>
      </w:tcPr>
    </w:tblStylePr>
    <w:tblStylePr w:type="band1Horz">
      <w:tblPr/>
      <w:tcPr>
        <w:tcBorders>
          <w:top w:val="single" w:color="AC956E" w:themeColor="accent3" w:sz="8" w:space="0"/>
          <w:left w:val="single" w:color="AC956E" w:themeColor="accent3" w:sz="8" w:space="0"/>
          <w:bottom w:val="single" w:color="AC956E" w:themeColor="accent3" w:sz="8" w:space="0"/>
          <w:right w:val="single" w:color="AC956E" w:themeColor="accent3" w:sz="8" w:space="0"/>
        </w:tcBorders>
      </w:tcPr>
    </w:tblStylePr>
  </w:style>
  <w:style w:type="paragraph" w:styleId="ListParagraph">
    <w:name w:val="List Paragraph"/>
    <w:basedOn w:val="Normal"/>
    <w:uiPriority w:val="34"/>
    <w:qFormat/>
    <w:rsid w:val="00056608"/>
    <w:pPr>
      <w:ind w:left="720"/>
      <w:contextualSpacing/>
    </w:pPr>
  </w:style>
  <w:style w:type="character" w:styleId="CommentReference">
    <w:name w:val="annotation reference"/>
    <w:basedOn w:val="DefaultParagraphFont"/>
    <w:uiPriority w:val="99"/>
    <w:semiHidden/>
    <w:unhideWhenUsed/>
    <w:rsid w:val="00B11213"/>
    <w:rPr>
      <w:sz w:val="16"/>
      <w:szCs w:val="16"/>
    </w:rPr>
  </w:style>
  <w:style w:type="paragraph" w:styleId="CommentText">
    <w:name w:val="annotation text"/>
    <w:basedOn w:val="Normal"/>
    <w:link w:val="CommentTextChar"/>
    <w:uiPriority w:val="99"/>
    <w:semiHidden/>
    <w:unhideWhenUsed/>
    <w:rsid w:val="00B11213"/>
    <w:pPr>
      <w:spacing w:line="240" w:lineRule="auto"/>
    </w:pPr>
    <w:rPr>
      <w:sz w:val="20"/>
      <w:szCs w:val="20"/>
    </w:rPr>
  </w:style>
  <w:style w:type="character" w:styleId="CommentTextChar" w:customStyle="1">
    <w:name w:val="Comment Text Char"/>
    <w:basedOn w:val="DefaultParagraphFont"/>
    <w:link w:val="CommentText"/>
    <w:uiPriority w:val="99"/>
    <w:semiHidden/>
    <w:rsid w:val="00B11213"/>
    <w:rPr>
      <w:sz w:val="20"/>
      <w:szCs w:val="20"/>
    </w:rPr>
  </w:style>
  <w:style w:type="paragraph" w:styleId="CommentSubject">
    <w:name w:val="annotation subject"/>
    <w:basedOn w:val="CommentText"/>
    <w:next w:val="CommentText"/>
    <w:link w:val="CommentSubjectChar"/>
    <w:uiPriority w:val="99"/>
    <w:semiHidden/>
    <w:unhideWhenUsed/>
    <w:rsid w:val="00B11213"/>
    <w:rPr>
      <w:b/>
      <w:bCs/>
    </w:rPr>
  </w:style>
  <w:style w:type="character" w:styleId="CommentSubjectChar" w:customStyle="1">
    <w:name w:val="Comment Subject Char"/>
    <w:basedOn w:val="CommentTextChar"/>
    <w:link w:val="CommentSubject"/>
    <w:uiPriority w:val="99"/>
    <w:semiHidden/>
    <w:rsid w:val="00B112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naud\Documents\Custom%20Office%20Templates\Work%20Plan%20Template%20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C88A588BF44BD09FF7F00900747B9C"/>
        <w:category>
          <w:name w:val="General"/>
          <w:gallery w:val="placeholder"/>
        </w:category>
        <w:types>
          <w:type w:val="bbPlcHdr"/>
        </w:types>
        <w:behaviors>
          <w:behavior w:val="content"/>
        </w:behaviors>
        <w:guid w:val="{C822CE0F-E5C2-4603-929A-37C5BEDE7EFF}"/>
      </w:docPartPr>
      <w:docPartBody>
        <w:p w:rsidR="00BD7A08" w:rsidRDefault="00BD7A08" w:rsidP="00BD7A08">
          <w:pPr>
            <w:pStyle w:val="5AC88A588BF44BD09FF7F00900747B9C1"/>
          </w:pPr>
          <w:r w:rsidRPr="0053543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AE3ABB2-A5A0-41FE-B71F-722CBCBD2118}"/>
      </w:docPartPr>
      <w:docPartBody>
        <w:p w:rsidR="00B37BCF" w:rsidRDefault="00BD7A08">
          <w:r w:rsidRPr="00507D59">
            <w:rPr>
              <w:rStyle w:val="PlaceholderText"/>
            </w:rPr>
            <w:t>Click or tap here to enter text.</w:t>
          </w:r>
        </w:p>
      </w:docPartBody>
    </w:docPart>
    <w:docPart>
      <w:docPartPr>
        <w:name w:val="A5CE40F4C0F949B6B61F520B382C18AE"/>
        <w:category>
          <w:name w:val="General"/>
          <w:gallery w:val="placeholder"/>
        </w:category>
        <w:types>
          <w:type w:val="bbPlcHdr"/>
        </w:types>
        <w:behaviors>
          <w:behavior w:val="content"/>
        </w:behaviors>
        <w:guid w:val="{FCC21365-D383-428E-912C-7553500CCDBF}"/>
      </w:docPartPr>
      <w:docPartBody>
        <w:p w:rsidR="00B37BCF" w:rsidRDefault="00BD7A08" w:rsidP="00BD7A08">
          <w:pPr>
            <w:pStyle w:val="A5CE40F4C0F949B6B61F520B382C18AE"/>
          </w:pPr>
          <w:r w:rsidRPr="00507D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08"/>
    <w:rsid w:val="002E372B"/>
    <w:rsid w:val="00771788"/>
    <w:rsid w:val="00B37BCF"/>
    <w:rsid w:val="00BD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A08"/>
    <w:rPr>
      <w:color w:val="808080"/>
    </w:rPr>
  </w:style>
  <w:style w:type="paragraph" w:customStyle="1" w:styleId="5AC88A588BF44BD09FF7F00900747B9C1">
    <w:name w:val="5AC88A588BF44BD09FF7F00900747B9C1"/>
    <w:rsid w:val="00BD7A08"/>
    <w:rPr>
      <w:rFonts w:eastAsiaTheme="minorHAnsi"/>
    </w:rPr>
  </w:style>
  <w:style w:type="paragraph" w:customStyle="1" w:styleId="A5CE40F4C0F949B6B61F520B382C18AE">
    <w:name w:val="A5CE40F4C0F949B6B61F520B382C18AE"/>
    <w:rsid w:val="00BD7A0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RPH">
      <a:dk1>
        <a:srgbClr val="803844"/>
      </a:dk1>
      <a:lt1>
        <a:sysClr val="window" lastClr="FFFFFF"/>
      </a:lt1>
      <a:dk2>
        <a:srgbClr val="803844"/>
      </a:dk2>
      <a:lt2>
        <a:srgbClr val="AC956E"/>
      </a:lt2>
      <a:accent1>
        <a:srgbClr val="908E44"/>
      </a:accent1>
      <a:accent2>
        <a:srgbClr val="ACB580"/>
      </a:accent2>
      <a:accent3>
        <a:srgbClr val="AC956E"/>
      </a:accent3>
      <a:accent4>
        <a:srgbClr val="000000"/>
      </a:accent4>
      <a:accent5>
        <a:srgbClr val="803844"/>
      </a:accent5>
      <a:accent6>
        <a:srgbClr val="11578E"/>
      </a:accent6>
      <a:hlink>
        <a:srgbClr val="11578E"/>
      </a:hlink>
      <a:folHlink>
        <a:srgbClr val="1362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A2763244D6C4496102BBCADF40C0B" ma:contentTypeVersion="11" ma:contentTypeDescription="Create a new document." ma:contentTypeScope="" ma:versionID="d06ae48607b27f4860fcc098e926c020">
  <xsd:schema xmlns:xsd="http://www.w3.org/2001/XMLSchema" xmlns:xs="http://www.w3.org/2001/XMLSchema" xmlns:p="http://schemas.microsoft.com/office/2006/metadata/properties" xmlns:ns3="bf6e5584-b982-41a0-87ae-de0b6f29c30b" xmlns:ns4="ab77fc41-4c3e-49fe-8cb4-47c1f2783413" targetNamespace="http://schemas.microsoft.com/office/2006/metadata/properties" ma:root="true" ma:fieldsID="18c33c734a63ede981abad0346be630a" ns3:_="" ns4:_="">
    <xsd:import namespace="bf6e5584-b982-41a0-87ae-de0b6f29c30b"/>
    <xsd:import namespace="ab77fc41-4c3e-49fe-8cb4-47c1f27834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e5584-b982-41a0-87ae-de0b6f29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7fc41-4c3e-49fe-8cb4-47c1f27834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30917-835A-43DA-A4C2-DE89439E5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e5584-b982-41a0-87ae-de0b6f29c30b"/>
    <ds:schemaRef ds:uri="ab77fc41-4c3e-49fe-8cb4-47c1f278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B0E70-81D7-49C7-8740-01F015E053DA}">
  <ds:schemaRefs>
    <ds:schemaRef ds:uri="http://schemas.microsoft.com/sharepoint/v3/contenttype/forms"/>
  </ds:schemaRefs>
</ds:datastoreItem>
</file>

<file path=customXml/itemProps3.xml><?xml version="1.0" encoding="utf-8"?>
<ds:datastoreItem xmlns:ds="http://schemas.openxmlformats.org/officeDocument/2006/customXml" ds:itemID="{FB5D0A74-3FA1-4ABB-ABE0-723D8ACCE64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f6e5584-b982-41a0-87ae-de0b6f29c30b"/>
    <ds:schemaRef ds:uri="http://purl.org/dc/terms/"/>
    <ds:schemaRef ds:uri="ab77fc41-4c3e-49fe-8cb4-47c1f2783413"/>
    <ds:schemaRef ds:uri="http://www.w3.org/XML/1998/namespace"/>
    <ds:schemaRef ds:uri="http://purl.org/dc/dcmitype/"/>
  </ds:schemaRefs>
</ds:datastoreItem>
</file>

<file path=customXml/itemProps4.xml><?xml version="1.0" encoding="utf-8"?>
<ds:datastoreItem xmlns:ds="http://schemas.openxmlformats.org/officeDocument/2006/customXml" ds:itemID="{3CFD1EF1-4122-4976-82A4-D4189E716F1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Work Plan Template V4</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Renaud</dc:creator>
  <keywords/>
  <dc:description/>
  <lastModifiedBy>Renaud, Samantha</lastModifiedBy>
  <revision>3</revision>
  <lastPrinted>2021-05-12T17:59:00.0000000Z</lastPrinted>
  <dcterms:created xsi:type="dcterms:W3CDTF">2022-03-01T20:36:00.0000000Z</dcterms:created>
  <dcterms:modified xsi:type="dcterms:W3CDTF">2022-03-02T13:41:20.9790820Z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0x010100B10A2763244D6C4496102BBCADF40C0B</vt:lpwstr>
  </property>
</Properties>
</file>